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BF06" w14:textId="77777777" w:rsidR="00AD4711" w:rsidRDefault="00AD4711" w:rsidP="00AD4711">
      <w:pPr>
        <w:spacing w:after="0" w:line="240" w:lineRule="auto"/>
      </w:pPr>
      <w:r>
        <w:t>Krajský úřad Středočeského kraje</w:t>
      </w:r>
    </w:p>
    <w:p w14:paraId="402041D1" w14:textId="77777777" w:rsidR="00AD4711" w:rsidRDefault="00AD4711" w:rsidP="00AD4711">
      <w:pPr>
        <w:spacing w:after="0" w:line="240" w:lineRule="auto"/>
      </w:pPr>
      <w:r>
        <w:t>Odbor životního prostředí a zemědělství</w:t>
      </w:r>
    </w:p>
    <w:p w14:paraId="3089B356" w14:textId="77777777" w:rsidR="00AD4711" w:rsidRDefault="00AD4711" w:rsidP="00AD4711">
      <w:pPr>
        <w:spacing w:after="0" w:line="240" w:lineRule="auto"/>
      </w:pPr>
      <w:r>
        <w:t>Zborovská 11</w:t>
      </w:r>
    </w:p>
    <w:p w14:paraId="2DB1BDDD" w14:textId="77777777" w:rsidR="00AD4711" w:rsidRDefault="00AD4711" w:rsidP="00AD4711">
      <w:pPr>
        <w:spacing w:after="0" w:line="240" w:lineRule="auto"/>
      </w:pPr>
      <w:r>
        <w:t>150 21 Praha 5</w:t>
      </w:r>
    </w:p>
    <w:p w14:paraId="16CD960A" w14:textId="77777777" w:rsidR="00D002FF" w:rsidRPr="00E55470" w:rsidRDefault="00D002FF" w:rsidP="00D002FF">
      <w:pPr>
        <w:rPr>
          <w:rFonts w:ascii="Verdana" w:eastAsia="Calibri" w:hAnsi="Verdana" w:cs="Arial"/>
          <w:sz w:val="20"/>
          <w:szCs w:val="18"/>
        </w:rPr>
      </w:pPr>
    </w:p>
    <w:p w14:paraId="6801AD6F" w14:textId="77777777" w:rsidR="00D002FF" w:rsidRPr="004F6918" w:rsidRDefault="00D002FF" w:rsidP="00D002FF">
      <w:pPr>
        <w:jc w:val="center"/>
        <w:rPr>
          <w:rFonts w:ascii="Verdana" w:eastAsia="Calibri" w:hAnsi="Verdana" w:cs="Arial"/>
          <w:b/>
          <w:sz w:val="20"/>
          <w:szCs w:val="18"/>
        </w:rPr>
      </w:pPr>
      <w:r>
        <w:rPr>
          <w:rFonts w:ascii="Verdana" w:eastAsia="Calibri" w:hAnsi="Verdana" w:cs="Arial"/>
          <w:b/>
          <w:sz w:val="20"/>
          <w:szCs w:val="18"/>
        </w:rPr>
        <w:t>ŽÁDOST O ZÁVAZNÉ STANOVISKO</w:t>
      </w:r>
    </w:p>
    <w:p w14:paraId="2367772F" w14:textId="77777777" w:rsidR="00D002FF" w:rsidRDefault="00D002FF" w:rsidP="00D002FF">
      <w:pPr>
        <w:jc w:val="center"/>
        <w:rPr>
          <w:rFonts w:ascii="Verdana" w:eastAsia="Calibri" w:hAnsi="Verdana" w:cs="Arial"/>
          <w:sz w:val="20"/>
          <w:szCs w:val="18"/>
        </w:rPr>
      </w:pPr>
      <w:r w:rsidRPr="004F6918">
        <w:rPr>
          <w:rFonts w:ascii="Verdana" w:eastAsia="Calibri" w:hAnsi="Verdana" w:cs="Arial"/>
          <w:sz w:val="20"/>
          <w:szCs w:val="18"/>
        </w:rPr>
        <w:t xml:space="preserve">podle § </w:t>
      </w:r>
      <w:r>
        <w:rPr>
          <w:rFonts w:ascii="Verdana" w:eastAsia="Calibri" w:hAnsi="Verdana" w:cs="Arial"/>
          <w:sz w:val="20"/>
          <w:szCs w:val="18"/>
        </w:rPr>
        <w:t>2 odst. 1 a § 6</w:t>
      </w:r>
      <w:r w:rsidRPr="004F6918">
        <w:rPr>
          <w:rFonts w:ascii="Verdana" w:eastAsia="Calibri" w:hAnsi="Verdana" w:cs="Arial"/>
          <w:sz w:val="20"/>
          <w:szCs w:val="18"/>
        </w:rPr>
        <w:t xml:space="preserve"> zákona č. </w:t>
      </w:r>
      <w:r>
        <w:rPr>
          <w:rFonts w:ascii="Verdana" w:eastAsia="Calibri" w:hAnsi="Verdana" w:cs="Arial"/>
          <w:sz w:val="20"/>
          <w:szCs w:val="18"/>
        </w:rPr>
        <w:t>148/2023</w:t>
      </w:r>
      <w:r w:rsidRPr="004F6918">
        <w:rPr>
          <w:rFonts w:ascii="Verdana" w:eastAsia="Calibri" w:hAnsi="Verdana" w:cs="Arial"/>
          <w:sz w:val="20"/>
          <w:szCs w:val="18"/>
        </w:rPr>
        <w:t xml:space="preserve"> Sb., o</w:t>
      </w:r>
      <w:r>
        <w:rPr>
          <w:rFonts w:ascii="Verdana" w:eastAsia="Calibri" w:hAnsi="Verdana" w:cs="Arial"/>
          <w:sz w:val="20"/>
          <w:szCs w:val="18"/>
        </w:rPr>
        <w:t xml:space="preserve"> jednotném environmentálním stanovisku (dále jen „ZJES“)</w:t>
      </w:r>
    </w:p>
    <w:p w14:paraId="53540337" w14:textId="77777777" w:rsidR="00D002FF" w:rsidRPr="00A471D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14:paraId="590C3736" w14:textId="77777777" w:rsidR="00D002FF" w:rsidRPr="00A471DF" w:rsidRDefault="00D002FF" w:rsidP="00D002FF">
      <w:pPr>
        <w:rPr>
          <w:rFonts w:ascii="Verdana" w:hAnsi="Verdana"/>
          <w:b/>
          <w:sz w:val="20"/>
          <w:szCs w:val="20"/>
        </w:rPr>
      </w:pPr>
      <w:r w:rsidRPr="00A471DF">
        <w:rPr>
          <w:rFonts w:ascii="Verdana" w:hAnsi="Verdana"/>
          <w:b/>
          <w:sz w:val="20"/>
          <w:szCs w:val="20"/>
        </w:rPr>
        <w:t>Identifikační údaje žadatele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34B4C">
        <w:rPr>
          <w:rFonts w:ascii="Verdana" w:hAnsi="Verdana"/>
          <w:i/>
          <w:color w:val="FF0000"/>
          <w:sz w:val="20"/>
          <w:szCs w:val="20"/>
        </w:rPr>
        <w:t>(případně též zmocněnce)</w:t>
      </w:r>
    </w:p>
    <w:p w14:paraId="44AEF17A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 xml:space="preserve">jméno a příjmení/název </w:t>
      </w:r>
      <w:r>
        <w:rPr>
          <w:rFonts w:ascii="Verdana" w:hAnsi="Verdana"/>
          <w:sz w:val="20"/>
          <w:szCs w:val="20"/>
        </w:rPr>
        <w:t>právnické osoby</w:t>
      </w:r>
      <w:r w:rsidRPr="00A471DF">
        <w:rPr>
          <w:rFonts w:ascii="Verdana" w:hAnsi="Verdana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ab/>
      </w:r>
    </w:p>
    <w:p w14:paraId="0672AD84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>datum narození/IČO</w:t>
      </w:r>
      <w:r>
        <w:rPr>
          <w:rFonts w:ascii="Verdana" w:hAnsi="Verdana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ab/>
      </w:r>
    </w:p>
    <w:p w14:paraId="78774C69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 xml:space="preserve">adresa </w:t>
      </w:r>
      <w:r w:rsidRPr="00A471DF">
        <w:rPr>
          <w:rFonts w:ascii="Verdana" w:hAnsi="Verdana"/>
          <w:sz w:val="20"/>
          <w:szCs w:val="20"/>
        </w:rPr>
        <w:tab/>
      </w:r>
    </w:p>
    <w:p w14:paraId="13BB3F79" w14:textId="77777777" w:rsidR="00D002FF" w:rsidRPr="00A471DF" w:rsidRDefault="00D002FF" w:rsidP="00D002FF">
      <w:pPr>
        <w:tabs>
          <w:tab w:val="left" w:leader="dot" w:pos="3969"/>
          <w:tab w:val="left" w:pos="496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i/>
          <w:color w:val="FF0000"/>
          <w:sz w:val="20"/>
          <w:szCs w:val="20"/>
        </w:rPr>
        <w:t>(případně)</w:t>
      </w:r>
      <w:r w:rsidRPr="00A471DF">
        <w:rPr>
          <w:rFonts w:ascii="Verdana" w:hAnsi="Verdana"/>
          <w:color w:val="FF0000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ab/>
        <w:t>… e-mail …………………………………………………………………</w:t>
      </w:r>
    </w:p>
    <w:p w14:paraId="117ECB05" w14:textId="77777777" w:rsidR="00D002FF" w:rsidRDefault="00B34B4C" w:rsidP="00D002FF">
      <w:pPr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datová schránka: ………………………………</w:t>
      </w:r>
    </w:p>
    <w:p w14:paraId="483F2BEC" w14:textId="77777777" w:rsidR="00B34B4C" w:rsidRPr="00A471DF" w:rsidRDefault="00B34B4C" w:rsidP="00D002FF">
      <w:pPr>
        <w:rPr>
          <w:rFonts w:ascii="Verdana" w:eastAsia="Calibri" w:hAnsi="Verdana" w:cs="Arial"/>
          <w:sz w:val="20"/>
          <w:szCs w:val="20"/>
        </w:rPr>
      </w:pPr>
    </w:p>
    <w:p w14:paraId="3A84E3E9" w14:textId="77777777" w:rsidR="00D002FF" w:rsidRPr="00A471DF" w:rsidRDefault="00D002FF" w:rsidP="00D002FF">
      <w:pPr>
        <w:rPr>
          <w:rFonts w:ascii="Verdana" w:hAnsi="Verdana"/>
          <w:b/>
          <w:sz w:val="20"/>
          <w:szCs w:val="20"/>
        </w:rPr>
      </w:pPr>
      <w:r w:rsidRPr="00A471DF">
        <w:rPr>
          <w:rFonts w:ascii="Verdana" w:hAnsi="Verdana"/>
          <w:b/>
          <w:sz w:val="20"/>
          <w:szCs w:val="20"/>
        </w:rPr>
        <w:t>Základní údaje o záměru</w:t>
      </w:r>
    </w:p>
    <w:p w14:paraId="1728400F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Označení</w:t>
      </w:r>
      <w:r w:rsidRPr="00A471DF">
        <w:rPr>
          <w:rFonts w:ascii="Verdana" w:hAnsi="Verdana"/>
          <w:sz w:val="20"/>
          <w:szCs w:val="20"/>
        </w:rPr>
        <w:t xml:space="preserve"> záměru: </w:t>
      </w:r>
      <w:r w:rsidRPr="00A471DF">
        <w:rPr>
          <w:rFonts w:ascii="Verdana" w:hAnsi="Verdana"/>
          <w:sz w:val="20"/>
          <w:szCs w:val="20"/>
        </w:rPr>
        <w:tab/>
      </w:r>
    </w:p>
    <w:p w14:paraId="7E2E2DD4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4CA10890" w14:textId="77777777" w:rsidR="00D002FF" w:rsidRPr="00A471DF" w:rsidRDefault="00D002FF" w:rsidP="00D002FF">
      <w:pPr>
        <w:rPr>
          <w:rFonts w:ascii="Verdana" w:hAnsi="Verdana"/>
          <w:sz w:val="20"/>
          <w:szCs w:val="20"/>
        </w:rPr>
      </w:pPr>
    </w:p>
    <w:p w14:paraId="58D2618A" w14:textId="77777777" w:rsidR="00D002FF" w:rsidRDefault="00D002FF" w:rsidP="00D002FF">
      <w:pPr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>Dotčené pozemky:</w:t>
      </w:r>
    </w:p>
    <w:p w14:paraId="19F4D42F" w14:textId="77777777" w:rsidR="00B34B4C" w:rsidRPr="00BB4F8B" w:rsidRDefault="00B34B4C" w:rsidP="00B34B4C">
      <w:pPr>
        <w:pStyle w:val="Odstavecseseznamem"/>
        <w:numPr>
          <w:ilvl w:val="0"/>
          <w:numId w:val="2"/>
        </w:numPr>
        <w:tabs>
          <w:tab w:val="left" w:leader="dot" w:pos="9072"/>
        </w:tabs>
        <w:ind w:left="426" w:hanging="426"/>
        <w:rPr>
          <w:rFonts w:ascii="Verdana" w:hAnsi="Verdana"/>
          <w:sz w:val="20"/>
          <w:szCs w:val="20"/>
        </w:rPr>
      </w:pPr>
      <w:r w:rsidRPr="00BB4F8B">
        <w:rPr>
          <w:rFonts w:ascii="Verdana" w:hAnsi="Verdana"/>
          <w:sz w:val="20"/>
          <w:szCs w:val="20"/>
        </w:rPr>
        <w:t xml:space="preserve">pozemky jsou uvedeny v samostatné příloze, která je součástí žádosti </w:t>
      </w:r>
      <w:sdt>
        <w:sdtPr>
          <w:rPr>
            <w:rFonts w:ascii="MS Gothic" w:eastAsia="MS Gothic" w:hAnsi="MS Gothic"/>
            <w:sz w:val="20"/>
            <w:szCs w:val="20"/>
          </w:rPr>
          <w:id w:val="-23138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F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B4F8B">
        <w:rPr>
          <w:rFonts w:ascii="Verdana" w:hAnsi="Verdana"/>
          <w:sz w:val="20"/>
          <w:szCs w:val="20"/>
        </w:rPr>
        <w:t xml:space="preserve"> ANO   </w:t>
      </w:r>
      <w:sdt>
        <w:sdtPr>
          <w:rPr>
            <w:rFonts w:ascii="MS Gothic" w:eastAsia="MS Gothic" w:hAnsi="MS Gothic"/>
            <w:sz w:val="20"/>
            <w:szCs w:val="20"/>
          </w:rPr>
          <w:id w:val="-204743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F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B4F8B">
        <w:rPr>
          <w:rFonts w:ascii="Verdana" w:hAnsi="Verdana"/>
          <w:sz w:val="20"/>
          <w:szCs w:val="20"/>
        </w:rPr>
        <w:t xml:space="preserve"> NE</w:t>
      </w:r>
    </w:p>
    <w:p w14:paraId="607CDBE0" w14:textId="77777777" w:rsidR="00D002FF" w:rsidRPr="00A471DF" w:rsidRDefault="00D002FF" w:rsidP="00D002FF">
      <w:pPr>
        <w:tabs>
          <w:tab w:val="left" w:leader="dot" w:pos="3828"/>
          <w:tab w:val="left" w:pos="8505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 xml:space="preserve">parc. č. </w:t>
      </w:r>
      <w:r w:rsidRPr="00A471DF">
        <w:rPr>
          <w:rFonts w:ascii="Verdana" w:hAnsi="Verdana"/>
          <w:sz w:val="20"/>
          <w:szCs w:val="20"/>
        </w:rPr>
        <w:tab/>
        <w:t>katastrální území</w:t>
      </w:r>
      <w:r>
        <w:rPr>
          <w:rFonts w:ascii="Verdana" w:hAnsi="Verdana"/>
          <w:sz w:val="20"/>
          <w:szCs w:val="20"/>
        </w:rPr>
        <w:t xml:space="preserve"> …………………………………………………….</w:t>
      </w:r>
    </w:p>
    <w:p w14:paraId="310C012F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i/>
          <w:color w:val="FF0000"/>
          <w:sz w:val="20"/>
          <w:szCs w:val="20"/>
        </w:rPr>
        <w:t>(případně)</w:t>
      </w:r>
      <w:r w:rsidRPr="00A471DF">
        <w:rPr>
          <w:rFonts w:ascii="Verdana" w:hAnsi="Verdana"/>
          <w:sz w:val="20"/>
          <w:szCs w:val="20"/>
        </w:rPr>
        <w:t xml:space="preserve"> adresa záměru (ulice, číslo popisné/orientační)</w:t>
      </w:r>
      <w:r w:rsidRPr="00A471DF">
        <w:rPr>
          <w:rFonts w:ascii="Verdana" w:hAnsi="Verdana"/>
          <w:sz w:val="20"/>
          <w:szCs w:val="20"/>
        </w:rPr>
        <w:tab/>
      </w:r>
    </w:p>
    <w:p w14:paraId="349635A0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019414E5" w14:textId="77777777" w:rsidR="00B34B4C" w:rsidRDefault="00B34B4C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14:paraId="28F23989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 xml:space="preserve">Stručný popis záměru: </w:t>
      </w:r>
      <w:r w:rsidRPr="00A471DF">
        <w:rPr>
          <w:rFonts w:ascii="Verdana" w:hAnsi="Verdana"/>
          <w:sz w:val="20"/>
          <w:szCs w:val="20"/>
        </w:rPr>
        <w:tab/>
      </w:r>
    </w:p>
    <w:p w14:paraId="6F95F3EA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66BB57B9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3C21323E" w14:textId="77777777" w:rsidR="00D002FF" w:rsidRPr="00A471D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14:paraId="60914CCA" w14:textId="77777777" w:rsidR="00D002FF" w:rsidRPr="00A471DF" w:rsidRDefault="00D002FF" w:rsidP="00D002FF">
      <w:pPr>
        <w:rPr>
          <w:rFonts w:ascii="Verdana" w:hAnsi="Verdana"/>
          <w:b/>
          <w:sz w:val="20"/>
          <w:szCs w:val="20"/>
        </w:rPr>
      </w:pPr>
      <w:r w:rsidRPr="00A471DF">
        <w:rPr>
          <w:rFonts w:ascii="Verdana" w:hAnsi="Verdana"/>
          <w:b/>
          <w:sz w:val="20"/>
          <w:szCs w:val="20"/>
        </w:rPr>
        <w:t>Účel žádosti o vydání závazného stanoviska</w:t>
      </w:r>
    </w:p>
    <w:p w14:paraId="413BBA2C" w14:textId="08EA4FEB" w:rsidR="00D002FF" w:rsidRPr="00A471DF" w:rsidRDefault="00D002FF" w:rsidP="00D002FF">
      <w:pPr>
        <w:rPr>
          <w:rFonts w:ascii="Verdana" w:eastAsia="Calibri" w:hAnsi="Verdana" w:cs="Arial"/>
          <w:i/>
          <w:color w:val="FF0000"/>
          <w:sz w:val="20"/>
          <w:szCs w:val="20"/>
        </w:rPr>
      </w:pPr>
      <w:r w:rsidRPr="00A471DF">
        <w:rPr>
          <w:rFonts w:ascii="Verdana" w:eastAsia="Calibri" w:hAnsi="Verdana" w:cs="Arial"/>
          <w:i/>
          <w:color w:val="FF0000"/>
          <w:sz w:val="20"/>
          <w:szCs w:val="20"/>
        </w:rPr>
        <w:t>(identifikace následného/následných řízení podle § 1 ZJES)</w:t>
      </w:r>
    </w:p>
    <w:p w14:paraId="2B620D31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6BA0D728" w14:textId="77777777" w:rsidR="00D002FF" w:rsidRDefault="00D002FF" w:rsidP="00D002FF">
      <w:pPr>
        <w:rPr>
          <w:rFonts w:ascii="Verdana" w:hAnsi="Verdana"/>
          <w:b/>
          <w:sz w:val="20"/>
          <w:szCs w:val="20"/>
        </w:rPr>
      </w:pPr>
    </w:p>
    <w:p w14:paraId="146B08E1" w14:textId="77777777" w:rsidR="00D002FF" w:rsidRDefault="00D002FF" w:rsidP="00D002FF">
      <w:pPr>
        <w:rPr>
          <w:rFonts w:ascii="Verdana" w:hAnsi="Verdana"/>
          <w:b/>
          <w:sz w:val="20"/>
          <w:szCs w:val="20"/>
        </w:rPr>
      </w:pPr>
    </w:p>
    <w:p w14:paraId="69405037" w14:textId="77777777" w:rsidR="00D002FF" w:rsidRPr="00A471DF" w:rsidRDefault="00D002FF" w:rsidP="00D002FF">
      <w:pPr>
        <w:rPr>
          <w:rFonts w:ascii="Verdana" w:hAnsi="Verdana"/>
          <w:b/>
          <w:sz w:val="20"/>
          <w:szCs w:val="20"/>
        </w:rPr>
      </w:pPr>
      <w:r w:rsidRPr="00A471DF">
        <w:rPr>
          <w:rFonts w:ascii="Verdana" w:hAnsi="Verdana"/>
          <w:b/>
          <w:sz w:val="20"/>
          <w:szCs w:val="20"/>
        </w:rPr>
        <w:lastRenderedPageBreak/>
        <w:t>Rozsah žádosti o vydání závazného stanoviska</w:t>
      </w:r>
    </w:p>
    <w:p w14:paraId="63523BD3" w14:textId="2C4A7C34" w:rsidR="00D002FF" w:rsidRPr="00A471DF" w:rsidRDefault="00D002FF" w:rsidP="00D002FF">
      <w:pPr>
        <w:jc w:val="both"/>
        <w:rPr>
          <w:rFonts w:ascii="Verdana" w:hAnsi="Verdana"/>
          <w:sz w:val="20"/>
          <w:szCs w:val="20"/>
        </w:rPr>
      </w:pPr>
      <w:r w:rsidRPr="00A471DF">
        <w:rPr>
          <w:rFonts w:ascii="Verdana" w:eastAsia="Calibri" w:hAnsi="Verdana" w:cs="Arial"/>
          <w:i/>
          <w:color w:val="FF0000"/>
          <w:sz w:val="20"/>
          <w:szCs w:val="20"/>
        </w:rPr>
        <w:t>(</w:t>
      </w:r>
      <w:r>
        <w:rPr>
          <w:rFonts w:ascii="Verdana" w:eastAsia="Calibri" w:hAnsi="Verdana" w:cs="Arial"/>
          <w:i/>
          <w:color w:val="FF0000"/>
          <w:sz w:val="20"/>
          <w:szCs w:val="18"/>
        </w:rPr>
        <w:t>V</w:t>
      </w:r>
      <w:r w:rsidRPr="00A0396D">
        <w:rPr>
          <w:rFonts w:ascii="Verdana" w:eastAsia="Calibri" w:hAnsi="Verdana" w:cs="Arial"/>
          <w:i/>
          <w:color w:val="FF0000"/>
          <w:sz w:val="20"/>
          <w:szCs w:val="18"/>
        </w:rPr>
        <w:t xml:space="preserve">ýčet jednotlivých správních úkonů dle přílohy č. 1 </w:t>
      </w:r>
      <w:r w:rsidR="008906E7">
        <w:rPr>
          <w:rFonts w:ascii="Verdana" w:eastAsia="Calibri" w:hAnsi="Verdana" w:cs="Arial"/>
          <w:i/>
          <w:color w:val="FF0000"/>
          <w:sz w:val="20"/>
          <w:szCs w:val="18"/>
        </w:rPr>
        <w:t>tohoto formuláře</w:t>
      </w:r>
      <w:r>
        <w:rPr>
          <w:rFonts w:ascii="Verdana" w:eastAsia="Calibri" w:hAnsi="Verdana" w:cs="Arial"/>
          <w:i/>
          <w:color w:val="FF0000"/>
          <w:sz w:val="20"/>
          <w:szCs w:val="18"/>
        </w:rPr>
        <w:t>, namísto nichž žadatel žádá o vydání jednotného environmentálního stanoviska a rozsah, v jakém by měly být vydány.)</w:t>
      </w:r>
    </w:p>
    <w:p w14:paraId="64CDF26E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4BDA4B90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1091B8D8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416CEEAA" w14:textId="77777777" w:rsidR="00D002F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14:paraId="0B0CD271" w14:textId="77777777" w:rsidR="00D002FF" w:rsidRPr="0047666E" w:rsidRDefault="00D002FF" w:rsidP="00D002FF">
      <w:pPr>
        <w:rPr>
          <w:rFonts w:ascii="Verdana" w:eastAsia="Calibri" w:hAnsi="Verdana" w:cs="Arial"/>
          <w:b/>
          <w:sz w:val="20"/>
          <w:szCs w:val="20"/>
        </w:rPr>
      </w:pPr>
      <w:r w:rsidRPr="0047666E">
        <w:rPr>
          <w:rFonts w:ascii="Verdana" w:eastAsia="Calibri" w:hAnsi="Verdana" w:cs="Arial"/>
          <w:b/>
          <w:sz w:val="20"/>
          <w:szCs w:val="20"/>
        </w:rPr>
        <w:t>Náležitosti žádosti o závazné stanovisko dle jednotlivých složkových předpisů</w:t>
      </w:r>
    </w:p>
    <w:p w14:paraId="05F1F4FF" w14:textId="51AFE748" w:rsidR="00D002FF" w:rsidRDefault="00D002FF" w:rsidP="00D002FF">
      <w:pPr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i/>
          <w:color w:val="FF0000"/>
          <w:sz w:val="20"/>
          <w:szCs w:val="20"/>
        </w:rPr>
        <w:t xml:space="preserve">(Uvedení všech náležitostí dle § 3 ZJES stanovených jinými právními předpisy pro vydání jednotlivých správních úkonů, namísto nichž se vydává jednotné environmentální stanovisko (viz příloha č. </w:t>
      </w:r>
      <w:r w:rsidR="008906E7">
        <w:rPr>
          <w:rFonts w:ascii="Verdana" w:eastAsia="Calibri" w:hAnsi="Verdana" w:cs="Arial"/>
          <w:i/>
          <w:color w:val="FF0000"/>
          <w:sz w:val="20"/>
          <w:szCs w:val="20"/>
        </w:rPr>
        <w:t>2</w:t>
      </w:r>
      <w:r>
        <w:rPr>
          <w:rFonts w:ascii="Verdana" w:eastAsia="Calibri" w:hAnsi="Verdana" w:cs="Arial"/>
          <w:i/>
          <w:color w:val="FF0000"/>
          <w:sz w:val="20"/>
          <w:szCs w:val="20"/>
        </w:rPr>
        <w:t xml:space="preserve"> </w:t>
      </w:r>
      <w:r w:rsidR="008906E7">
        <w:rPr>
          <w:rFonts w:ascii="Verdana" w:eastAsia="Calibri" w:hAnsi="Verdana" w:cs="Arial"/>
          <w:i/>
          <w:color w:val="FF0000"/>
          <w:sz w:val="20"/>
          <w:szCs w:val="20"/>
        </w:rPr>
        <w:t>tohoto formuláře</w:t>
      </w:r>
      <w:r>
        <w:rPr>
          <w:rFonts w:ascii="Verdana" w:eastAsia="Calibri" w:hAnsi="Verdana" w:cs="Arial"/>
          <w:i/>
          <w:color w:val="FF0000"/>
          <w:sz w:val="20"/>
          <w:szCs w:val="20"/>
        </w:rPr>
        <w:t xml:space="preserve">), či případný odkaz na dokumentaci nebo přílohu žádosti. Je vhodné náležitosti strukturovat dle jednotlivých nahrazovaných správních úkonů </w:t>
      </w:r>
      <w:r w:rsidRPr="00A0396D">
        <w:rPr>
          <w:rFonts w:ascii="Verdana" w:eastAsia="Calibri" w:hAnsi="Verdana" w:cs="Arial"/>
          <w:i/>
          <w:color w:val="FF0000"/>
          <w:sz w:val="20"/>
          <w:szCs w:val="18"/>
        </w:rPr>
        <w:t xml:space="preserve">dle přílohy č. 1 </w:t>
      </w:r>
      <w:r w:rsidR="008906E7">
        <w:rPr>
          <w:rFonts w:ascii="Verdana" w:eastAsia="Calibri" w:hAnsi="Verdana" w:cs="Arial"/>
          <w:i/>
          <w:color w:val="FF0000"/>
          <w:sz w:val="20"/>
          <w:szCs w:val="18"/>
        </w:rPr>
        <w:t>tohoto formuláře</w:t>
      </w:r>
      <w:r>
        <w:rPr>
          <w:rFonts w:ascii="Verdana" w:eastAsia="Calibri" w:hAnsi="Verdana" w:cs="Arial"/>
          <w:i/>
          <w:color w:val="FF0000"/>
          <w:sz w:val="20"/>
          <w:szCs w:val="20"/>
        </w:rPr>
        <w:t>. Je-li podle více právních předpisů vyžadován shodný údaj, postačí uvést jej pouze jednou.)</w:t>
      </w:r>
    </w:p>
    <w:p w14:paraId="2E509A1A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6534AB83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30A4B927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3A5FCA9C" w14:textId="77777777" w:rsidR="00D002F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14:paraId="07EC9A6B" w14:textId="77777777" w:rsidR="00D002FF" w:rsidRPr="00E13890" w:rsidRDefault="00D002FF" w:rsidP="00D002FF">
      <w:pPr>
        <w:rPr>
          <w:rFonts w:ascii="Verdana" w:eastAsia="Calibri" w:hAnsi="Verdana" w:cs="Arial"/>
          <w:b/>
          <w:sz w:val="20"/>
          <w:szCs w:val="20"/>
        </w:rPr>
      </w:pPr>
      <w:r w:rsidRPr="00E13890">
        <w:rPr>
          <w:rFonts w:ascii="Verdana" w:eastAsia="Calibri" w:hAnsi="Verdana" w:cs="Arial"/>
          <w:b/>
          <w:sz w:val="20"/>
          <w:szCs w:val="20"/>
        </w:rPr>
        <w:t>Přílohy k žádosti o závazné stanovisko</w:t>
      </w:r>
    </w:p>
    <w:p w14:paraId="1AECA2E3" w14:textId="77777777" w:rsidR="0091530C" w:rsidRDefault="0091530C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Projektová dokumentace:</w:t>
      </w:r>
    </w:p>
    <w:p w14:paraId="033191CB" w14:textId="77777777" w:rsidR="0091530C" w:rsidRDefault="0091530C" w:rsidP="0091530C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91530C">
        <w:rPr>
          <w:rFonts w:ascii="Verdana" w:hAnsi="Verdana"/>
          <w:sz w:val="20"/>
          <w:szCs w:val="20"/>
        </w:rPr>
        <w:t>značení zpracovatele, datum zpracování, označení změn či revizí atd.</w:t>
      </w:r>
    </w:p>
    <w:p w14:paraId="1FB2DC7C" w14:textId="77777777" w:rsidR="0091530C" w:rsidRPr="0091530C" w:rsidRDefault="0091530C" w:rsidP="0091530C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BC13C52" w14:textId="77777777" w:rsidR="0091530C" w:rsidRDefault="0091530C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Plná moc v případě zastupování</w:t>
      </w:r>
    </w:p>
    <w:p w14:paraId="689F20C6" w14:textId="3BB93787" w:rsidR="00716BA1" w:rsidRDefault="00716BA1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 záměru již vydaná vyjádření, stanoviska či rozhodnutí z oblasti životního prostředí</w:t>
      </w:r>
    </w:p>
    <w:p w14:paraId="2F33D3E8" w14:textId="77777777" w:rsidR="0091530C" w:rsidRDefault="0091530C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Ostatní:</w:t>
      </w:r>
    </w:p>
    <w:p w14:paraId="72553502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49DF83BD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1ECDC6CC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5750517B" w14:textId="77777777" w:rsidR="00D002F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14:paraId="3F52BF90" w14:textId="77777777" w:rsidR="00D002FF" w:rsidRDefault="00D002FF" w:rsidP="00D002FF">
      <w:pPr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V ………………………… dne …………………………</w:t>
      </w:r>
      <w:r w:rsidR="00910702">
        <w:rPr>
          <w:rFonts w:ascii="Verdana" w:eastAsia="Calibri" w:hAnsi="Verdana" w:cs="Arial"/>
          <w:sz w:val="20"/>
          <w:szCs w:val="20"/>
        </w:rPr>
        <w:tab/>
      </w:r>
      <w:r w:rsidR="00910702">
        <w:rPr>
          <w:rFonts w:ascii="Verdana" w:eastAsia="Calibri" w:hAnsi="Verdana" w:cs="Arial"/>
          <w:sz w:val="20"/>
          <w:szCs w:val="20"/>
        </w:rPr>
        <w:tab/>
      </w:r>
      <w:r w:rsidR="00910702">
        <w:rPr>
          <w:rFonts w:ascii="Verdana" w:eastAsia="Calibri" w:hAnsi="Verdana" w:cs="Arial"/>
          <w:sz w:val="20"/>
          <w:szCs w:val="20"/>
        </w:rPr>
        <w:tab/>
      </w:r>
      <w:r w:rsidR="00910702"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>…………………………</w:t>
      </w:r>
    </w:p>
    <w:p w14:paraId="648BD605" w14:textId="77777777" w:rsidR="00D002FF" w:rsidRDefault="00D002FF" w:rsidP="00910702">
      <w:pPr>
        <w:ind w:left="5664" w:firstLine="708"/>
        <w:rPr>
          <w:rFonts w:ascii="Verdana" w:eastAsia="Calibri" w:hAnsi="Verdana" w:cs="Arial"/>
          <w:i/>
          <w:color w:val="FF0000"/>
          <w:sz w:val="20"/>
          <w:szCs w:val="20"/>
        </w:rPr>
      </w:pPr>
      <w:r w:rsidRPr="007F15A5">
        <w:rPr>
          <w:rFonts w:ascii="Verdana" w:eastAsia="Calibri" w:hAnsi="Verdana" w:cs="Arial"/>
          <w:i/>
          <w:color w:val="FF0000"/>
          <w:sz w:val="20"/>
          <w:szCs w:val="20"/>
        </w:rPr>
        <w:t>(podpis žadatele)</w:t>
      </w:r>
    </w:p>
    <w:p w14:paraId="7CBBC76E" w14:textId="77777777" w:rsidR="00716BA1" w:rsidRDefault="00716BA1" w:rsidP="00910702">
      <w:pPr>
        <w:ind w:left="5664" w:firstLine="708"/>
        <w:rPr>
          <w:rFonts w:ascii="Verdana" w:eastAsia="Calibri" w:hAnsi="Verdana" w:cs="Arial"/>
          <w:i/>
          <w:color w:val="FF0000"/>
          <w:sz w:val="20"/>
          <w:szCs w:val="20"/>
        </w:rPr>
      </w:pPr>
    </w:p>
    <w:p w14:paraId="0A65102E" w14:textId="77777777" w:rsidR="00C2100B" w:rsidRDefault="00C2100B" w:rsidP="00716BA1">
      <w:pPr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br w:type="page"/>
      </w:r>
    </w:p>
    <w:p w14:paraId="5FCB155F" w14:textId="7D5401E2" w:rsidR="00C2100B" w:rsidRPr="000F551B" w:rsidRDefault="00C2100B" w:rsidP="00716BA1">
      <w:pPr>
        <w:rPr>
          <w:rFonts w:ascii="Verdana" w:eastAsia="Calibri" w:hAnsi="Verdana" w:cs="Arial"/>
          <w:bCs/>
          <w:i/>
          <w:iCs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lastRenderedPageBreak/>
        <w:t>Příloha č. 1</w:t>
      </w:r>
      <w:r w:rsidR="000F551B">
        <w:rPr>
          <w:rFonts w:ascii="Verdana" w:eastAsia="Calibri" w:hAnsi="Verdana" w:cs="Arial"/>
          <w:b/>
          <w:sz w:val="20"/>
          <w:szCs w:val="20"/>
        </w:rPr>
        <w:t xml:space="preserve"> </w:t>
      </w:r>
      <w:r w:rsidR="000F551B" w:rsidRPr="000F551B">
        <w:rPr>
          <w:rFonts w:ascii="Verdana" w:eastAsia="Calibri" w:hAnsi="Verdana" w:cs="Arial"/>
          <w:bCs/>
          <w:i/>
          <w:iCs/>
          <w:color w:val="FF0000"/>
          <w:sz w:val="20"/>
          <w:szCs w:val="20"/>
        </w:rPr>
        <w:t>(pro informaci žadatele, nemusí být součástí žádosti)</w:t>
      </w:r>
    </w:p>
    <w:p w14:paraId="45A6E364" w14:textId="0314B2AA" w:rsidR="00C2100B" w:rsidRPr="00C2100B" w:rsidRDefault="00C2100B" w:rsidP="00C2100B">
      <w:pPr>
        <w:rPr>
          <w:rFonts w:ascii="Verdana" w:eastAsia="Calibri" w:hAnsi="Verdana" w:cs="Arial"/>
          <w:b/>
          <w:sz w:val="20"/>
          <w:szCs w:val="20"/>
        </w:rPr>
      </w:pPr>
      <w:r w:rsidRPr="00C2100B">
        <w:rPr>
          <w:rFonts w:ascii="Verdana" w:eastAsia="Calibri" w:hAnsi="Verdana" w:cs="Arial"/>
          <w:b/>
          <w:sz w:val="20"/>
          <w:szCs w:val="20"/>
        </w:rPr>
        <w:t xml:space="preserve">Seznam správních úkonů zahrnutých do jednotného environmentálního stanoviska </w:t>
      </w:r>
      <w:r w:rsidR="00F877D2">
        <w:rPr>
          <w:rFonts w:ascii="Verdana" w:eastAsia="Calibri" w:hAnsi="Verdana" w:cs="Arial"/>
          <w:b/>
          <w:sz w:val="20"/>
          <w:szCs w:val="20"/>
        </w:rPr>
        <w:t>(JES)</w:t>
      </w:r>
    </w:p>
    <w:p w14:paraId="2E6E56D6" w14:textId="77777777" w:rsidR="00C2100B" w:rsidRPr="00C2100B" w:rsidRDefault="00C2100B" w:rsidP="00C2100B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sz w:val="20"/>
          <w:szCs w:val="20"/>
        </w:rPr>
      </w:pPr>
      <w:r w:rsidRPr="00C2100B">
        <w:rPr>
          <w:rFonts w:ascii="Verdana" w:eastAsia="Calibri" w:hAnsi="Verdana" w:cs="Arial"/>
          <w:b/>
          <w:sz w:val="20"/>
          <w:szCs w:val="20"/>
        </w:rPr>
        <w:t xml:space="preserve">Zákon o geologických pracích (62/1988 Sb.) </w:t>
      </w:r>
    </w:p>
    <w:p w14:paraId="5A060B9C" w14:textId="18252432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Vyjádření k území se zvláštními podmínkami geologické stavby, zejména s předpokládanými ložisky nerostů nebo se zvlášť nepříznivými inženýrskogeologickými poměry (§ 13 odst. 3)  </w:t>
      </w:r>
    </w:p>
    <w:p w14:paraId="34F83E88" w14:textId="77777777" w:rsidR="00C2100B" w:rsidRPr="00C2100B" w:rsidRDefault="00C2100B" w:rsidP="00C2100B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sz w:val="20"/>
          <w:szCs w:val="20"/>
        </w:rPr>
      </w:pPr>
      <w:r w:rsidRPr="00C2100B">
        <w:rPr>
          <w:rFonts w:ascii="Verdana" w:eastAsia="Calibri" w:hAnsi="Verdana" w:cs="Arial"/>
          <w:b/>
          <w:sz w:val="20"/>
          <w:szCs w:val="20"/>
        </w:rPr>
        <w:t xml:space="preserve">Zákon o ochraně přírody a krajiny (114/1992 Sb.) </w:t>
      </w:r>
    </w:p>
    <w:p w14:paraId="3283BF99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Zásah do významného krajinného prvku (§ 4 odst. </w:t>
      </w:r>
      <w:proofErr w:type="gramStart"/>
      <w:r w:rsidRPr="00C2100B">
        <w:rPr>
          <w:rFonts w:ascii="Verdana" w:eastAsia="Calibri" w:hAnsi="Verdana" w:cs="Arial"/>
          <w:bCs/>
          <w:sz w:val="20"/>
          <w:szCs w:val="20"/>
        </w:rPr>
        <w:t>2 )</w:t>
      </w:r>
      <w:proofErr w:type="gramEnd"/>
      <w:r w:rsidRPr="00C2100B">
        <w:rPr>
          <w:rFonts w:ascii="Verdana" w:eastAsia="Calibri" w:hAnsi="Verdana" w:cs="Arial"/>
          <w:bCs/>
          <w:sz w:val="20"/>
          <w:szCs w:val="20"/>
        </w:rPr>
        <w:t xml:space="preserve">  </w:t>
      </w:r>
    </w:p>
    <w:p w14:paraId="035A2268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Zabránění úhynu rostlin a zraňování nebo úhynu živočichů (§ 5 odst. 3)  </w:t>
      </w:r>
    </w:p>
    <w:p w14:paraId="33E6B0BF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Odchylný postup při ochraně volně žijících ptáků (§ 5b odst. </w:t>
      </w:r>
      <w:proofErr w:type="gramStart"/>
      <w:r w:rsidRPr="00C2100B">
        <w:rPr>
          <w:rFonts w:ascii="Verdana" w:eastAsia="Calibri" w:hAnsi="Verdana" w:cs="Arial"/>
          <w:bCs/>
          <w:sz w:val="20"/>
          <w:szCs w:val="20"/>
        </w:rPr>
        <w:t>1 )</w:t>
      </w:r>
      <w:proofErr w:type="gramEnd"/>
      <w:r w:rsidRPr="00C2100B">
        <w:rPr>
          <w:rFonts w:ascii="Verdana" w:eastAsia="Calibri" w:hAnsi="Verdana" w:cs="Arial"/>
          <w:bCs/>
          <w:sz w:val="20"/>
          <w:szCs w:val="20"/>
        </w:rPr>
        <w:t xml:space="preserve"> </w:t>
      </w:r>
    </w:p>
    <w:p w14:paraId="3417555F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Povolení ke kácení dřevin (§ 8 odst. 1)  </w:t>
      </w:r>
    </w:p>
    <w:p w14:paraId="7E32EA03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Povolování výjimek ze zákazů ničit, poškozovat nebo upravovat jeskyně (§ 10 odst. 2)  </w:t>
      </w:r>
    </w:p>
    <w:p w14:paraId="02486064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Zásah do krajinného rázu (§ 12 odst. 2)  </w:t>
      </w:r>
    </w:p>
    <w:p w14:paraId="2DA69400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Souhlas k činnostem v ochranném pásmu ZCHÚ (§ 37 odst. 2)  </w:t>
      </w:r>
    </w:p>
    <w:p w14:paraId="6A889C44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Souhlas k činnostem v ochranném pásmu památného stromu (§ 46 odst. 1)  </w:t>
      </w:r>
    </w:p>
    <w:p w14:paraId="15DFCC80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Výjimky ze zákazů u památných </w:t>
      </w:r>
      <w:proofErr w:type="gramStart"/>
      <w:r w:rsidRPr="00C2100B">
        <w:rPr>
          <w:rFonts w:ascii="Verdana" w:eastAsia="Calibri" w:hAnsi="Verdana" w:cs="Arial"/>
          <w:bCs/>
          <w:sz w:val="20"/>
          <w:szCs w:val="20"/>
        </w:rPr>
        <w:t>stromů</w:t>
      </w:r>
      <w:proofErr w:type="gramEnd"/>
      <w:r w:rsidRPr="00C2100B">
        <w:rPr>
          <w:rFonts w:ascii="Verdana" w:eastAsia="Calibri" w:hAnsi="Verdana" w:cs="Arial"/>
          <w:bCs/>
          <w:sz w:val="20"/>
          <w:szCs w:val="20"/>
        </w:rPr>
        <w:t xml:space="preserve"> a zvláště chráněných druhů (§ 56 odst. 1)  </w:t>
      </w:r>
    </w:p>
    <w:p w14:paraId="45B4FE47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Souhlas se zřízením nebo zrušením účelových komunikací, stezek a pěšin (§ 63 odst. 1)  </w:t>
      </w:r>
    </w:p>
    <w:p w14:paraId="4B8BB0F9" w14:textId="77777777" w:rsidR="00C2100B" w:rsidRPr="00C2100B" w:rsidRDefault="00C2100B" w:rsidP="00C2100B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sz w:val="20"/>
          <w:szCs w:val="20"/>
        </w:rPr>
      </w:pPr>
      <w:r w:rsidRPr="00C2100B">
        <w:rPr>
          <w:rFonts w:ascii="Verdana" w:eastAsia="Calibri" w:hAnsi="Verdana" w:cs="Arial"/>
          <w:b/>
          <w:sz w:val="20"/>
          <w:szCs w:val="20"/>
        </w:rPr>
        <w:t xml:space="preserve">Zákon o ochraně ZPF (334/1992 Sb.) </w:t>
      </w:r>
    </w:p>
    <w:p w14:paraId="49112FBA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Souhlas s odnětím půdy ze ZPF (§ 9)  </w:t>
      </w:r>
    </w:p>
    <w:p w14:paraId="3360C24C" w14:textId="77777777" w:rsidR="00C2100B" w:rsidRPr="00C2100B" w:rsidRDefault="00C2100B" w:rsidP="00C2100B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sz w:val="20"/>
          <w:szCs w:val="20"/>
        </w:rPr>
      </w:pPr>
      <w:r w:rsidRPr="00C2100B">
        <w:rPr>
          <w:rFonts w:ascii="Verdana" w:eastAsia="Calibri" w:hAnsi="Verdana" w:cs="Arial"/>
          <w:b/>
          <w:sz w:val="20"/>
          <w:szCs w:val="20"/>
        </w:rPr>
        <w:t xml:space="preserve">Lesní zákon (289/1995 Sb.) </w:t>
      </w:r>
    </w:p>
    <w:p w14:paraId="220A9B47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Souhlas s dělením lesních pozemků (§ 12 odst. 3)  </w:t>
      </w:r>
    </w:p>
    <w:p w14:paraId="0BF3B914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Souhlas s dotčením pozemků PUPFL (§ 14 odst. 2)  </w:t>
      </w:r>
    </w:p>
    <w:p w14:paraId="200FF648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Odnětí pozemků z PUPFL (§ 16)  </w:t>
      </w:r>
    </w:p>
    <w:p w14:paraId="1F67DC9C" w14:textId="77777777" w:rsidR="00C2100B" w:rsidRPr="00F877D2" w:rsidRDefault="00C2100B" w:rsidP="00F877D2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sz w:val="20"/>
          <w:szCs w:val="20"/>
        </w:rPr>
      </w:pPr>
      <w:bookmarkStart w:id="0" w:name="_Hlk161654592"/>
      <w:r w:rsidRPr="00F877D2">
        <w:rPr>
          <w:rFonts w:ascii="Verdana" w:eastAsia="Calibri" w:hAnsi="Verdana" w:cs="Arial"/>
          <w:b/>
          <w:sz w:val="20"/>
          <w:szCs w:val="20"/>
        </w:rPr>
        <w:t xml:space="preserve">Zákon o posuzování vlivů na životní prostředí (100/2001 Sb.) </w:t>
      </w:r>
    </w:p>
    <w:p w14:paraId="6E8705D7" w14:textId="7AB52C74" w:rsid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bookmarkStart w:id="1" w:name="_Hlk161667357"/>
      <w:r w:rsidRPr="00C2100B">
        <w:rPr>
          <w:rFonts w:ascii="Verdana" w:eastAsia="Calibri" w:hAnsi="Verdana" w:cs="Arial"/>
          <w:bCs/>
          <w:sz w:val="20"/>
          <w:szCs w:val="20"/>
        </w:rPr>
        <w:t>Závazné stanovisko k posouzení vlivů záměru na životní prostředí (§ 9</w:t>
      </w:r>
      <w:proofErr w:type="gramStart"/>
      <w:r w:rsidRPr="00C2100B">
        <w:rPr>
          <w:rFonts w:ascii="Verdana" w:eastAsia="Calibri" w:hAnsi="Verdana" w:cs="Arial"/>
          <w:bCs/>
          <w:sz w:val="20"/>
          <w:szCs w:val="20"/>
        </w:rPr>
        <w:t>a )</w:t>
      </w:r>
      <w:proofErr w:type="gramEnd"/>
      <w:r w:rsidRPr="00C2100B">
        <w:rPr>
          <w:rFonts w:ascii="Verdana" w:eastAsia="Calibri" w:hAnsi="Verdana" w:cs="Arial"/>
          <w:bCs/>
          <w:sz w:val="20"/>
          <w:szCs w:val="20"/>
        </w:rPr>
        <w:t xml:space="preserve"> (</w:t>
      </w:r>
      <w:r w:rsidR="00F877D2">
        <w:rPr>
          <w:rFonts w:ascii="Verdana" w:eastAsia="Calibri" w:hAnsi="Verdana" w:cs="Arial"/>
          <w:bCs/>
          <w:sz w:val="20"/>
          <w:szCs w:val="20"/>
        </w:rPr>
        <w:t xml:space="preserve">pouze na žádost žadatele může být EIA součástí JES) </w:t>
      </w:r>
    </w:p>
    <w:bookmarkEnd w:id="1"/>
    <w:p w14:paraId="0F71BC4C" w14:textId="77777777" w:rsidR="002200C6" w:rsidRDefault="002200C6" w:rsidP="00C2100B">
      <w:pPr>
        <w:rPr>
          <w:rFonts w:ascii="Verdana" w:eastAsia="Calibri" w:hAnsi="Verdana" w:cs="Arial"/>
          <w:bCs/>
          <w:sz w:val="20"/>
          <w:szCs w:val="20"/>
        </w:rPr>
      </w:pPr>
    </w:p>
    <w:p w14:paraId="08640DAA" w14:textId="77777777" w:rsidR="002200C6" w:rsidRDefault="002200C6" w:rsidP="00C2100B">
      <w:pPr>
        <w:rPr>
          <w:rFonts w:ascii="Verdana" w:eastAsia="Calibri" w:hAnsi="Verdana" w:cs="Arial"/>
          <w:bCs/>
          <w:sz w:val="20"/>
          <w:szCs w:val="20"/>
        </w:rPr>
      </w:pPr>
    </w:p>
    <w:p w14:paraId="7576C15D" w14:textId="77777777" w:rsidR="00206C34" w:rsidRPr="00C2100B" w:rsidRDefault="00206C34" w:rsidP="00C2100B">
      <w:pPr>
        <w:rPr>
          <w:rFonts w:ascii="Verdana" w:eastAsia="Calibri" w:hAnsi="Verdana" w:cs="Arial"/>
          <w:bCs/>
          <w:sz w:val="20"/>
          <w:szCs w:val="20"/>
        </w:rPr>
      </w:pPr>
    </w:p>
    <w:bookmarkEnd w:id="0"/>
    <w:p w14:paraId="4CF7F9A6" w14:textId="77777777" w:rsidR="00C2100B" w:rsidRPr="00F877D2" w:rsidRDefault="00C2100B" w:rsidP="00F877D2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sz w:val="20"/>
          <w:szCs w:val="20"/>
        </w:rPr>
      </w:pPr>
      <w:r w:rsidRPr="00F877D2">
        <w:rPr>
          <w:rFonts w:ascii="Verdana" w:eastAsia="Calibri" w:hAnsi="Verdana" w:cs="Arial"/>
          <w:b/>
          <w:sz w:val="20"/>
          <w:szCs w:val="20"/>
        </w:rPr>
        <w:lastRenderedPageBreak/>
        <w:t xml:space="preserve">Vodní zákon (254/2001 Sb.) </w:t>
      </w:r>
    </w:p>
    <w:p w14:paraId="6031288C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Souhlas ke stavbám a činnostem, k nimž není třeba povolení podle vodního zákona (§ 17 odst. 1)  </w:t>
      </w:r>
    </w:p>
    <w:p w14:paraId="58ED7B7E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Stanovisko k umisťování a povolování staveb (§ 104 odst. </w:t>
      </w:r>
      <w:proofErr w:type="gramStart"/>
      <w:r w:rsidRPr="00C2100B">
        <w:rPr>
          <w:rFonts w:ascii="Verdana" w:eastAsia="Calibri" w:hAnsi="Verdana" w:cs="Arial"/>
          <w:bCs/>
          <w:sz w:val="20"/>
          <w:szCs w:val="20"/>
        </w:rPr>
        <w:t>3 )</w:t>
      </w:r>
      <w:proofErr w:type="gramEnd"/>
      <w:r w:rsidRPr="00C2100B">
        <w:rPr>
          <w:rFonts w:ascii="Verdana" w:eastAsia="Calibri" w:hAnsi="Verdana" w:cs="Arial"/>
          <w:bCs/>
          <w:sz w:val="20"/>
          <w:szCs w:val="20"/>
        </w:rPr>
        <w:t xml:space="preserve"> </w:t>
      </w:r>
    </w:p>
    <w:p w14:paraId="29A77B8C" w14:textId="77777777" w:rsidR="00C2100B" w:rsidRPr="00C2100B" w:rsidRDefault="00C2100B" w:rsidP="00C2100B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sz w:val="20"/>
          <w:szCs w:val="20"/>
        </w:rPr>
      </w:pPr>
      <w:r w:rsidRPr="00C2100B">
        <w:rPr>
          <w:rFonts w:ascii="Verdana" w:eastAsia="Calibri" w:hAnsi="Verdana" w:cs="Arial"/>
          <w:b/>
          <w:sz w:val="20"/>
          <w:szCs w:val="20"/>
        </w:rPr>
        <w:t xml:space="preserve">Zákon o pohřebnictví (256/2001 Sb.) </w:t>
      </w:r>
    </w:p>
    <w:p w14:paraId="193B7D7B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Stanovisko ke zřízení veřejného pohřebiště (§ 17 odst. </w:t>
      </w:r>
      <w:proofErr w:type="gramStart"/>
      <w:r w:rsidRPr="00C2100B">
        <w:rPr>
          <w:rFonts w:ascii="Verdana" w:eastAsia="Calibri" w:hAnsi="Verdana" w:cs="Arial"/>
          <w:bCs/>
          <w:sz w:val="20"/>
          <w:szCs w:val="20"/>
        </w:rPr>
        <w:t>2 )</w:t>
      </w:r>
      <w:proofErr w:type="gramEnd"/>
      <w:r w:rsidRPr="00C2100B">
        <w:rPr>
          <w:rFonts w:ascii="Verdana" w:eastAsia="Calibri" w:hAnsi="Verdana" w:cs="Arial"/>
          <w:bCs/>
          <w:sz w:val="20"/>
          <w:szCs w:val="20"/>
        </w:rPr>
        <w:t xml:space="preserve"> 57 </w:t>
      </w:r>
    </w:p>
    <w:p w14:paraId="1682C67F" w14:textId="77777777" w:rsidR="00C2100B" w:rsidRPr="00C2100B" w:rsidRDefault="00C2100B" w:rsidP="00C2100B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sz w:val="20"/>
          <w:szCs w:val="20"/>
        </w:rPr>
      </w:pPr>
      <w:r w:rsidRPr="00C2100B">
        <w:rPr>
          <w:rFonts w:ascii="Verdana" w:eastAsia="Calibri" w:hAnsi="Verdana" w:cs="Arial"/>
          <w:b/>
          <w:sz w:val="20"/>
          <w:szCs w:val="20"/>
        </w:rPr>
        <w:t xml:space="preserve">Zákon o ochraně ovzduší (201/2012 Sb.) </w:t>
      </w:r>
    </w:p>
    <w:p w14:paraId="3205A545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Závazné stanovisko k povolení záměru obsahujícího vyjmenovaný stacionární zdroj (§ 11 odst. 2 písm. b)  </w:t>
      </w:r>
    </w:p>
    <w:p w14:paraId="1DA20536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Závazné stanovisko k povolení záměru dálnice a silnice I. třídy v zastavěném území či parkoviště s kapacitou nad 500 míst (§ 11 odst. 2 písm. d)  </w:t>
      </w:r>
    </w:p>
    <w:p w14:paraId="6BAEA47C" w14:textId="77777777" w:rsidR="00C2100B" w:rsidRPr="00C2100B" w:rsidRDefault="00C2100B" w:rsidP="00C2100B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sz w:val="20"/>
          <w:szCs w:val="20"/>
        </w:rPr>
      </w:pPr>
      <w:r w:rsidRPr="00C2100B">
        <w:rPr>
          <w:rFonts w:ascii="Verdana" w:eastAsia="Calibri" w:hAnsi="Verdana" w:cs="Arial"/>
          <w:b/>
          <w:sz w:val="20"/>
          <w:szCs w:val="20"/>
        </w:rPr>
        <w:t xml:space="preserve">Zákon o prevenci závažných havárií (224/2015 Sb.) </w:t>
      </w:r>
    </w:p>
    <w:p w14:paraId="25E907E8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Závazné stanovisko při povolování nového objektu (§ 49 odst.3)  </w:t>
      </w:r>
    </w:p>
    <w:p w14:paraId="77E1279E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Závazné stanovisko při realizaci nové stavby (mimo jednoduché stavby) v dosahu havarijních projevů stávajícího objektu (§ 49 odst. 4)  </w:t>
      </w:r>
    </w:p>
    <w:p w14:paraId="13B9DE86" w14:textId="77777777" w:rsidR="00C2100B" w:rsidRPr="00C2100B" w:rsidRDefault="00C2100B" w:rsidP="00C2100B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sz w:val="20"/>
          <w:szCs w:val="20"/>
        </w:rPr>
      </w:pPr>
      <w:r w:rsidRPr="00C2100B">
        <w:rPr>
          <w:rFonts w:ascii="Verdana" w:eastAsia="Calibri" w:hAnsi="Verdana" w:cs="Arial"/>
          <w:b/>
          <w:sz w:val="20"/>
          <w:szCs w:val="20"/>
        </w:rPr>
        <w:t xml:space="preserve">Zákon o odpadech (541/2020 Sb.)  </w:t>
      </w:r>
    </w:p>
    <w:p w14:paraId="5C9A738D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Stanovisko k terénním úpravám a odstranění stavby (§ 146 odst. 3 písm. a) </w:t>
      </w:r>
    </w:p>
    <w:p w14:paraId="2C4FBCE5" w14:textId="77777777" w:rsidR="00C2100B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 xml:space="preserve">Vyjádření k nakládání s odpady ke změně dokončené stavby (§146 odst. 3 písm. b) </w:t>
      </w:r>
    </w:p>
    <w:p w14:paraId="15B0F726" w14:textId="0A0E5A69" w:rsidR="008906E7" w:rsidRPr="00C2100B" w:rsidRDefault="00C2100B" w:rsidP="00C2100B">
      <w:pPr>
        <w:rPr>
          <w:rFonts w:ascii="Verdana" w:eastAsia="Calibri" w:hAnsi="Verdana" w:cs="Arial"/>
          <w:bCs/>
          <w:sz w:val="20"/>
          <w:szCs w:val="20"/>
        </w:rPr>
      </w:pPr>
      <w:r w:rsidRPr="00C2100B">
        <w:rPr>
          <w:rFonts w:ascii="Verdana" w:eastAsia="Calibri" w:hAnsi="Verdana" w:cs="Arial"/>
          <w:bCs/>
          <w:sz w:val="20"/>
          <w:szCs w:val="20"/>
        </w:rPr>
        <w:t>Vyjádření ke zřízení zařízení určeného pro nakládání s odpady (§ 146 odst. 3 písm. c)</w:t>
      </w:r>
      <w:r w:rsidR="008906E7" w:rsidRPr="00C2100B">
        <w:rPr>
          <w:rFonts w:ascii="Verdana" w:eastAsia="Calibri" w:hAnsi="Verdana" w:cs="Arial"/>
          <w:bCs/>
          <w:sz w:val="20"/>
          <w:szCs w:val="20"/>
        </w:rPr>
        <w:br w:type="page"/>
      </w:r>
    </w:p>
    <w:p w14:paraId="34B14862" w14:textId="077DCC22" w:rsidR="008906E7" w:rsidRDefault="008906E7" w:rsidP="00716BA1">
      <w:pPr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lastRenderedPageBreak/>
        <w:t xml:space="preserve">Příloha č. </w:t>
      </w:r>
      <w:r w:rsidR="00C2100B">
        <w:rPr>
          <w:rFonts w:ascii="Verdana" w:eastAsia="Calibri" w:hAnsi="Verdana" w:cs="Arial"/>
          <w:b/>
          <w:sz w:val="20"/>
          <w:szCs w:val="20"/>
        </w:rPr>
        <w:t>2</w:t>
      </w:r>
      <w:r w:rsidR="000F551B">
        <w:rPr>
          <w:rFonts w:ascii="Verdana" w:eastAsia="Calibri" w:hAnsi="Verdana" w:cs="Arial"/>
          <w:b/>
          <w:sz w:val="20"/>
          <w:szCs w:val="20"/>
        </w:rPr>
        <w:t xml:space="preserve"> </w:t>
      </w:r>
      <w:proofErr w:type="gramStart"/>
      <w:r w:rsidR="000F551B">
        <w:rPr>
          <w:rFonts w:ascii="Verdana" w:eastAsia="Calibri" w:hAnsi="Verdana" w:cs="Arial"/>
          <w:b/>
          <w:sz w:val="20"/>
          <w:szCs w:val="20"/>
        </w:rPr>
        <w:t xml:space="preserve">   </w:t>
      </w:r>
      <w:r w:rsidR="000F551B" w:rsidRPr="000F551B">
        <w:rPr>
          <w:rFonts w:ascii="Verdana" w:eastAsia="Calibri" w:hAnsi="Verdana" w:cs="Arial"/>
          <w:bCs/>
          <w:i/>
          <w:iCs/>
          <w:color w:val="FF0000"/>
          <w:sz w:val="20"/>
          <w:szCs w:val="20"/>
        </w:rPr>
        <w:t>(</w:t>
      </w:r>
      <w:proofErr w:type="gramEnd"/>
      <w:r w:rsidR="000F551B" w:rsidRPr="000F551B">
        <w:rPr>
          <w:rFonts w:ascii="Verdana" w:eastAsia="Calibri" w:hAnsi="Verdana" w:cs="Arial"/>
          <w:bCs/>
          <w:i/>
          <w:iCs/>
          <w:color w:val="FF0000"/>
          <w:sz w:val="20"/>
          <w:szCs w:val="20"/>
        </w:rPr>
        <w:t>pro informaci žadatele, nemusí být součástí žádosti)</w:t>
      </w:r>
    </w:p>
    <w:p w14:paraId="5D77A001" w14:textId="0CEE8000" w:rsidR="00716BA1" w:rsidRDefault="00716BA1" w:rsidP="00716BA1">
      <w:pPr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t>Náležitosti žádosti o JES podle jednotlivých právních předpisů:</w:t>
      </w:r>
    </w:p>
    <w:p w14:paraId="74755374" w14:textId="77777777" w:rsidR="008906E7" w:rsidRPr="004E04B8" w:rsidRDefault="008906E7" w:rsidP="004E04B8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bCs/>
          <w:i/>
          <w:sz w:val="20"/>
          <w:szCs w:val="20"/>
        </w:rPr>
      </w:pPr>
      <w:r w:rsidRPr="004E04B8">
        <w:rPr>
          <w:rFonts w:ascii="Verdana" w:eastAsia="Calibri" w:hAnsi="Verdana" w:cs="Arial"/>
          <w:b/>
          <w:bCs/>
          <w:i/>
          <w:sz w:val="20"/>
          <w:szCs w:val="20"/>
        </w:rPr>
        <w:t xml:space="preserve">Zákon o </w:t>
      </w:r>
      <w:r w:rsidRPr="004E04B8">
        <w:rPr>
          <w:rFonts w:ascii="Verdana" w:eastAsia="Calibri" w:hAnsi="Verdana" w:cs="Arial"/>
          <w:b/>
          <w:sz w:val="20"/>
          <w:szCs w:val="20"/>
        </w:rPr>
        <w:t>geologických</w:t>
      </w:r>
      <w:r w:rsidRPr="004E04B8">
        <w:rPr>
          <w:rFonts w:ascii="Verdana" w:eastAsia="Calibri" w:hAnsi="Verdana" w:cs="Arial"/>
          <w:b/>
          <w:bCs/>
          <w:i/>
          <w:sz w:val="20"/>
          <w:szCs w:val="20"/>
        </w:rPr>
        <w:t xml:space="preserve"> pracích (62/1988 Sb.) </w:t>
      </w:r>
      <w:r w:rsidRPr="00174C30">
        <w:rPr>
          <w:rFonts w:ascii="Verdana" w:eastAsia="Calibri" w:hAnsi="Verdana" w:cs="Arial"/>
          <w:i/>
          <w:sz w:val="20"/>
          <w:szCs w:val="20"/>
        </w:rPr>
        <w:t>- žádné zvláštní náležitosti</w:t>
      </w:r>
      <w:r w:rsidRPr="004E04B8">
        <w:rPr>
          <w:rFonts w:ascii="Verdana" w:eastAsia="Calibri" w:hAnsi="Verdana" w:cs="Arial"/>
          <w:b/>
          <w:bCs/>
          <w:i/>
          <w:sz w:val="20"/>
          <w:szCs w:val="20"/>
        </w:rPr>
        <w:t xml:space="preserve"> </w:t>
      </w:r>
    </w:p>
    <w:p w14:paraId="540F8645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Vyjádření v území se zvláštními podmínkami geologické stavby, zejména s předpokládanými ložisky nerostů nebo se zvlášť nepříznivými inženýrskogeologickými poměry (§ 13 odst. 3)  </w:t>
      </w:r>
    </w:p>
    <w:p w14:paraId="729EEC17" w14:textId="77777777" w:rsidR="008906E7" w:rsidRPr="004E04B8" w:rsidRDefault="008906E7" w:rsidP="004E04B8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bCs/>
          <w:i/>
          <w:sz w:val="20"/>
          <w:szCs w:val="20"/>
        </w:rPr>
      </w:pPr>
      <w:r w:rsidRPr="004E04B8">
        <w:rPr>
          <w:rFonts w:ascii="Verdana" w:eastAsia="Calibri" w:hAnsi="Verdana" w:cs="Arial"/>
          <w:b/>
          <w:bCs/>
          <w:i/>
          <w:sz w:val="20"/>
          <w:szCs w:val="20"/>
        </w:rPr>
        <w:t xml:space="preserve">Zákon o </w:t>
      </w:r>
      <w:r w:rsidRPr="004E04B8">
        <w:rPr>
          <w:rFonts w:ascii="Verdana" w:eastAsia="Calibri" w:hAnsi="Verdana" w:cs="Arial"/>
          <w:b/>
          <w:bCs/>
          <w:sz w:val="20"/>
          <w:szCs w:val="20"/>
        </w:rPr>
        <w:t>ochraně</w:t>
      </w:r>
      <w:r w:rsidRPr="004E04B8">
        <w:rPr>
          <w:rFonts w:ascii="Verdana" w:eastAsia="Calibri" w:hAnsi="Verdana" w:cs="Arial"/>
          <w:b/>
          <w:bCs/>
          <w:i/>
          <w:sz w:val="20"/>
          <w:szCs w:val="20"/>
        </w:rPr>
        <w:t xml:space="preserve"> přírody a krajiny (114/1992 Sb.) </w:t>
      </w:r>
    </w:p>
    <w:p w14:paraId="55D42531" w14:textId="7DAF2869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5770F7">
        <w:rPr>
          <w:rFonts w:ascii="Verdana" w:eastAsia="Calibri" w:hAnsi="Verdana" w:cs="Arial"/>
          <w:i/>
          <w:sz w:val="20"/>
          <w:szCs w:val="20"/>
          <w:u w:val="single"/>
        </w:rPr>
        <w:t>Zvláštní náležitosti ke všem správním úkonům podle ust. § 83a ZOPK</w:t>
      </w:r>
      <w:r w:rsidRPr="008906E7">
        <w:rPr>
          <w:rFonts w:ascii="Verdana" w:eastAsia="Calibri" w:hAnsi="Verdana" w:cs="Arial"/>
          <w:i/>
          <w:sz w:val="20"/>
          <w:szCs w:val="20"/>
        </w:rPr>
        <w:t xml:space="preserve">: </w:t>
      </w:r>
    </w:p>
    <w:p w14:paraId="46A3A5F0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(1) Kromě obecných náležitostí stanovených správním řádem žadatel k žádosti o vydání souhlasu, povolení nebo jiného rozhodnutí, závazného stanoviska, vyjádření anebo jiného správního úkonu podle tohoto zákona nebo jednotného environmentálního stanoviska dále </w:t>
      </w:r>
      <w:proofErr w:type="gramStart"/>
      <w:r w:rsidRPr="008906E7">
        <w:rPr>
          <w:rFonts w:ascii="Verdana" w:eastAsia="Calibri" w:hAnsi="Verdana" w:cs="Arial"/>
          <w:i/>
          <w:sz w:val="20"/>
          <w:szCs w:val="20"/>
        </w:rPr>
        <w:t>přiloží</w:t>
      </w:r>
      <w:proofErr w:type="gramEnd"/>
      <w:r w:rsidRPr="008906E7">
        <w:rPr>
          <w:rFonts w:ascii="Verdana" w:eastAsia="Calibri" w:hAnsi="Verdana" w:cs="Arial"/>
          <w:i/>
          <w:sz w:val="20"/>
          <w:szCs w:val="20"/>
        </w:rPr>
        <w:t xml:space="preserve"> projektovou dokumentaci záměru, kterou předkládá v rámci povolovacího řízení podle jiných právních předpisů, nebo jinou obdobnou dokumentaci, která umožní posoudit předmět žádosti. Tato dokumentace obsahuje zejména: </w:t>
      </w:r>
    </w:p>
    <w:p w14:paraId="0F21B990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a) údaje o přesném umístění a rozsahu záměru, o investorovi a osobě, která projektovou dokumentaci záměru zpracovala, </w:t>
      </w:r>
    </w:p>
    <w:p w14:paraId="1BD886D5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b) podrobný popis technického a technologického řešení, spočívající zejména v popisu charakteru záměru, zdůvodnění umístění záměru z hlediska zájmů chráněných tímto zákonem, včetně přehledu zvažovaných variant a hlavních důvodů pro jejich výběr, popřípadě odmítnutí, z hlediska ochrany přírody a krajiny, </w:t>
      </w:r>
    </w:p>
    <w:p w14:paraId="5CB951B9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c) informace o termínu zahájení provádění záměru a jeho dokončení, délce provozu a termínu případné likvidace záměru, </w:t>
      </w:r>
    </w:p>
    <w:p w14:paraId="4C8116D3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d) informace o vstupech a výstupech a z nich vyplývajících předpokládaných vlivech záměru na okolní přírodu a krajinu v době provádění, provozu a případné likvidace záměru, </w:t>
      </w:r>
    </w:p>
    <w:p w14:paraId="0F5576B8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e) stanovisko orgánu ochrany přírody podle § 45i odst. </w:t>
      </w:r>
      <w:proofErr w:type="gramStart"/>
      <w:r w:rsidRPr="008906E7">
        <w:rPr>
          <w:rFonts w:ascii="Verdana" w:eastAsia="Calibri" w:hAnsi="Verdana" w:cs="Arial"/>
          <w:i/>
          <w:sz w:val="20"/>
          <w:szCs w:val="20"/>
        </w:rPr>
        <w:t>1  nebo</w:t>
      </w:r>
      <w:proofErr w:type="gramEnd"/>
      <w:r w:rsidRPr="008906E7">
        <w:rPr>
          <w:rFonts w:ascii="Verdana" w:eastAsia="Calibri" w:hAnsi="Verdana" w:cs="Arial"/>
          <w:i/>
          <w:sz w:val="20"/>
          <w:szCs w:val="20"/>
        </w:rPr>
        <w:t xml:space="preserve"> posouzení vlivů záměru na předmět ochrany nebo celistvost evropsky významné lokality nebo ptačí oblasti podle § 45i odst. 2,  nejedná-li se o žádost podle § 45i odst. 1 tohoto zákona, a hodnocení vlivů zamýšleného zásahu podle § 67,  jsou-li podle tohoto zákona vyžadovány, </w:t>
      </w:r>
    </w:p>
    <w:p w14:paraId="5CB8310E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f) technické výkresy a mapovou dokumentaci. </w:t>
      </w:r>
    </w:p>
    <w:p w14:paraId="213ED97A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(2) V žádosti žadatel dále uvede následující údaje o záměru, pokud již nejsou součástí projektové dokumentace podle odstavce 1: </w:t>
      </w:r>
    </w:p>
    <w:p w14:paraId="0329ECAC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a) charakteristiku stavu přírody a krajiny v dotčeném území, které budou záměrem pravděpodobně významně ovlivněny, zejména strukturu a ráz krajiny, její geomorfologii a hydrologii, ekosystémy a jejich složky, biotopy druhů, části území a druhy chráněné podle zákona o ochraně přírody a krajiny, zejména významné krajinné prvky, územní systémy ekologické stability krajiny, zvláště chráněná území, ochranná pásma zvláště chráněných území, přírodní parky, evropsky významné lokality, ptačí oblasti, ptáky nebo zvláště chráněné druhy rostlin a živočichů, </w:t>
      </w:r>
    </w:p>
    <w:p w14:paraId="7A6943AB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lastRenderedPageBreak/>
        <w:t xml:space="preserve">b) charakteristiku možných vlivů a odhad jejich významnosti z hlediska pravděpodobnosti, doby trvání, frekvence a vratnosti, 61 </w:t>
      </w:r>
    </w:p>
    <w:p w14:paraId="04265205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c) návrh opatření k prevenci, vyloučení a snížení všech významných nepříznivých vlivů na přírodu a popis kompenzací, pokud je to vzhledem k záměru možné, </w:t>
      </w:r>
    </w:p>
    <w:p w14:paraId="4D2546CF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d) výčet a podrobné vysvětlení důvodů pro vydání souhlasu nebo povolení výjimky, jedná-li se o činnost zakázanou podle tohoto zákona, v souladu s tímto zákonem. </w:t>
      </w:r>
    </w:p>
    <w:p w14:paraId="28120755" w14:textId="77777777" w:rsidR="00572049" w:rsidRDefault="00572049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</w:p>
    <w:p w14:paraId="2A1A477F" w14:textId="08F131D9" w:rsidR="008906E7" w:rsidRPr="009C2EBD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9C2EBD">
        <w:rPr>
          <w:rFonts w:ascii="Verdana" w:eastAsia="Calibri" w:hAnsi="Verdana" w:cs="Arial"/>
          <w:i/>
          <w:sz w:val="20"/>
          <w:szCs w:val="20"/>
          <w:u w:val="single"/>
        </w:rPr>
        <w:t xml:space="preserve">Zásah do významného krajinného prvku (§ 4 odst. 2)  </w:t>
      </w:r>
    </w:p>
    <w:p w14:paraId="4D3593E0" w14:textId="77777777" w:rsidR="008906E7" w:rsidRPr="009C2EBD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9C2EBD">
        <w:rPr>
          <w:rFonts w:ascii="Verdana" w:eastAsia="Calibri" w:hAnsi="Verdana" w:cs="Arial"/>
          <w:i/>
          <w:sz w:val="20"/>
          <w:szCs w:val="20"/>
          <w:u w:val="single"/>
        </w:rPr>
        <w:t xml:space="preserve">Zabránění úhynu rostlin a zraňování nebo úhynu živočichů (§ 5 odst. 3)  </w:t>
      </w:r>
    </w:p>
    <w:p w14:paraId="1B76CFD2" w14:textId="77777777" w:rsidR="008906E7" w:rsidRPr="009C2EBD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9C2EBD">
        <w:rPr>
          <w:rFonts w:ascii="Verdana" w:eastAsia="Calibri" w:hAnsi="Verdana" w:cs="Arial"/>
          <w:i/>
          <w:sz w:val="20"/>
          <w:szCs w:val="20"/>
          <w:u w:val="single"/>
        </w:rPr>
        <w:t xml:space="preserve">Odchylný postup při ochraně volně žijících ptáků (§ 5b odst. 1)  </w:t>
      </w:r>
    </w:p>
    <w:p w14:paraId="5CDF98AE" w14:textId="77777777" w:rsidR="00572049" w:rsidRDefault="00572049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</w:p>
    <w:p w14:paraId="380F5DCB" w14:textId="1849A8DB" w:rsidR="008906E7" w:rsidRPr="009C2EBD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9C2EBD">
        <w:rPr>
          <w:rFonts w:ascii="Verdana" w:eastAsia="Calibri" w:hAnsi="Verdana" w:cs="Arial"/>
          <w:i/>
          <w:sz w:val="20"/>
          <w:szCs w:val="20"/>
          <w:u w:val="single"/>
        </w:rPr>
        <w:t xml:space="preserve">Povolení ke kácení dřevin (§ 8 odst. 1)  </w:t>
      </w:r>
    </w:p>
    <w:p w14:paraId="408DF88E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Zvláštní náležitosti podle ust. § 4 odst. 1 vyhlášky č. 189/2013 Sb., o ochraně dřevin a povolování jejich kácení, ve znění pozdějších předpisů: </w:t>
      </w:r>
    </w:p>
    <w:p w14:paraId="21854830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(1) Žádost o povolení ke kácení dřevin (§ 8 odst. 1 zákona) a žádost o vydání závazného stanoviska ke kácení dřevin (§ 8 odst. 6 zákona) musí vedle obecných náležitostí podání podle správního řádu obsahovat: </w:t>
      </w:r>
    </w:p>
    <w:p w14:paraId="112F22CC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a) označení katastrálního území a parcely, na které se dřeviny nachází, stručný popis umístění dřevin a situační zákres, </w:t>
      </w:r>
    </w:p>
    <w:p w14:paraId="585698EA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b) doložení vlastnického práva či nájemního nebo uživatelského vztahu žadatele k příslušným pozemkům, nelze-li je ověřit v katastru nemovitostí, včetně písemného souhlasu vlastníka pozemku s kácením, není-li žadatelem vlastník pozemku; to neplatí pro žádost o povolení kácení dřevin nebo o závazné stanovisko ke kácení dřevin v souvislosti se záměrem, pro který je zvláštním právním předpisem stanoven účel vyvlastnění, </w:t>
      </w:r>
    </w:p>
    <w:p w14:paraId="0D353AAD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c) specifikaci dřevin, které mají být káceny, zejména druhy, popřípadě rody dřevin, jejich počet a obvod kmene ve výšce 130 cm nad zemí; pro kácení zapojených porostů dřevin lze namísto počtu kácených dřevin uvést výměru kácené plochy s uvedením druhového, popřípadě rodového zastoupení dřevin a </w:t>
      </w:r>
    </w:p>
    <w:p w14:paraId="4E18C761" w14:textId="77777777" w:rsidR="008906E7" w:rsidRPr="008906E7" w:rsidRDefault="008906E7" w:rsidP="009C2EBD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d) zdůvodnění žádosti. </w:t>
      </w:r>
    </w:p>
    <w:p w14:paraId="03BA2C7F" w14:textId="77777777" w:rsidR="00572049" w:rsidRDefault="00572049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</w:p>
    <w:p w14:paraId="27A5A77C" w14:textId="019672AE" w:rsidR="008906E7" w:rsidRPr="00572049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572049">
        <w:rPr>
          <w:rFonts w:ascii="Verdana" w:eastAsia="Calibri" w:hAnsi="Verdana" w:cs="Arial"/>
          <w:i/>
          <w:sz w:val="20"/>
          <w:szCs w:val="20"/>
          <w:u w:val="single"/>
        </w:rPr>
        <w:t xml:space="preserve">Povolování výjimek ze zákazů ničit, poškozovat nebo upravovat jeskyně (§ 10 odst. 2) </w:t>
      </w:r>
    </w:p>
    <w:p w14:paraId="19171252" w14:textId="77777777" w:rsidR="008906E7" w:rsidRPr="00572049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572049">
        <w:rPr>
          <w:rFonts w:ascii="Verdana" w:eastAsia="Calibri" w:hAnsi="Verdana" w:cs="Arial"/>
          <w:i/>
          <w:sz w:val="20"/>
          <w:szCs w:val="20"/>
          <w:u w:val="single"/>
        </w:rPr>
        <w:t xml:space="preserve">Zásah do krajinného rázu (§ 12 odst. 2)  </w:t>
      </w:r>
    </w:p>
    <w:p w14:paraId="25269833" w14:textId="77777777" w:rsidR="008906E7" w:rsidRPr="00572049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572049">
        <w:rPr>
          <w:rFonts w:ascii="Verdana" w:eastAsia="Calibri" w:hAnsi="Verdana" w:cs="Arial"/>
          <w:i/>
          <w:sz w:val="20"/>
          <w:szCs w:val="20"/>
          <w:u w:val="single"/>
        </w:rPr>
        <w:t xml:space="preserve">Souhlas k činnostem v ochranném pásmu ZCHÚ (§ 37 odst. 2)  </w:t>
      </w:r>
    </w:p>
    <w:p w14:paraId="54A9B025" w14:textId="77777777" w:rsidR="008906E7" w:rsidRPr="00572049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572049">
        <w:rPr>
          <w:rFonts w:ascii="Verdana" w:eastAsia="Calibri" w:hAnsi="Verdana" w:cs="Arial"/>
          <w:i/>
          <w:sz w:val="20"/>
          <w:szCs w:val="20"/>
          <w:u w:val="single"/>
        </w:rPr>
        <w:t xml:space="preserve">Souhlas k činnostem v ochranném pásmu památného stromu (§ 46 odst. 1) </w:t>
      </w:r>
    </w:p>
    <w:p w14:paraId="0CD7708F" w14:textId="77777777" w:rsidR="008906E7" w:rsidRPr="00572049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572049">
        <w:rPr>
          <w:rFonts w:ascii="Verdana" w:eastAsia="Calibri" w:hAnsi="Verdana" w:cs="Arial"/>
          <w:i/>
          <w:sz w:val="20"/>
          <w:szCs w:val="20"/>
          <w:u w:val="single"/>
        </w:rPr>
        <w:t xml:space="preserve">Výjimky ze zákazů u památných </w:t>
      </w:r>
      <w:proofErr w:type="gramStart"/>
      <w:r w:rsidRPr="00572049">
        <w:rPr>
          <w:rFonts w:ascii="Verdana" w:eastAsia="Calibri" w:hAnsi="Verdana" w:cs="Arial"/>
          <w:i/>
          <w:sz w:val="20"/>
          <w:szCs w:val="20"/>
          <w:u w:val="single"/>
        </w:rPr>
        <w:t>stromů</w:t>
      </w:r>
      <w:proofErr w:type="gramEnd"/>
      <w:r w:rsidRPr="00572049">
        <w:rPr>
          <w:rFonts w:ascii="Verdana" w:eastAsia="Calibri" w:hAnsi="Verdana" w:cs="Arial"/>
          <w:i/>
          <w:sz w:val="20"/>
          <w:szCs w:val="20"/>
          <w:u w:val="single"/>
        </w:rPr>
        <w:t xml:space="preserve"> a zvláště chráněných druhů (§ 56 odst. 1) </w:t>
      </w:r>
    </w:p>
    <w:p w14:paraId="4005CDC1" w14:textId="77777777" w:rsidR="008906E7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572049">
        <w:rPr>
          <w:rFonts w:ascii="Verdana" w:eastAsia="Calibri" w:hAnsi="Verdana" w:cs="Arial"/>
          <w:i/>
          <w:sz w:val="20"/>
          <w:szCs w:val="20"/>
          <w:u w:val="single"/>
        </w:rPr>
        <w:t xml:space="preserve">Souhlas se zřízením nebo zrušením účelových komunikací, stezek a pěšin (§ 63 odst. 1) </w:t>
      </w:r>
    </w:p>
    <w:p w14:paraId="3C4435F3" w14:textId="77777777" w:rsidR="00572049" w:rsidRPr="00572049" w:rsidRDefault="00572049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</w:p>
    <w:p w14:paraId="39B33A9B" w14:textId="77777777" w:rsidR="008906E7" w:rsidRPr="004E04B8" w:rsidRDefault="008906E7" w:rsidP="004E04B8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bCs/>
          <w:i/>
          <w:sz w:val="20"/>
          <w:szCs w:val="20"/>
        </w:rPr>
      </w:pPr>
      <w:r w:rsidRPr="004E04B8">
        <w:rPr>
          <w:rFonts w:ascii="Verdana" w:eastAsia="Calibri" w:hAnsi="Verdana" w:cs="Arial"/>
          <w:b/>
          <w:bCs/>
          <w:i/>
          <w:sz w:val="20"/>
          <w:szCs w:val="20"/>
        </w:rPr>
        <w:lastRenderedPageBreak/>
        <w:t xml:space="preserve">Zákon o ochraně ZPF (334/1992 Sb.) </w:t>
      </w:r>
    </w:p>
    <w:p w14:paraId="2BDC2FD1" w14:textId="77777777" w:rsidR="008906E7" w:rsidRPr="00572049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572049">
        <w:rPr>
          <w:rFonts w:ascii="Verdana" w:eastAsia="Calibri" w:hAnsi="Verdana" w:cs="Arial"/>
          <w:i/>
          <w:sz w:val="20"/>
          <w:szCs w:val="20"/>
          <w:u w:val="single"/>
        </w:rPr>
        <w:t xml:space="preserve">Souhlas s odnětím půdy ze ZPF (§ 9) </w:t>
      </w:r>
    </w:p>
    <w:p w14:paraId="392320CB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Zvláštní náležitosti: </w:t>
      </w:r>
    </w:p>
    <w:p w14:paraId="6864E447" w14:textId="77777777" w:rsidR="00572049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>Účel zamýšleného odnětí, vyhodnocení předpokládaných důsledků navrhovaného řešení na zemědělský půdní fond a zdůvodnění, proč je navrhované řešení z hlediska ochrany zemědělského půdního fondu, životního prostředí a ostatních zákonem chráněných</w:t>
      </w:r>
      <w:r w:rsidR="00572049">
        <w:rPr>
          <w:rFonts w:ascii="Verdana" w:eastAsia="Calibri" w:hAnsi="Verdana" w:cs="Arial"/>
          <w:i/>
          <w:sz w:val="20"/>
          <w:szCs w:val="20"/>
        </w:rPr>
        <w:t xml:space="preserve"> </w:t>
      </w:r>
      <w:r w:rsidRPr="008906E7">
        <w:rPr>
          <w:rFonts w:ascii="Verdana" w:eastAsia="Calibri" w:hAnsi="Verdana" w:cs="Arial"/>
          <w:i/>
          <w:sz w:val="20"/>
          <w:szCs w:val="20"/>
        </w:rPr>
        <w:t xml:space="preserve">veřejných zájmů nejvýhodnější. Pokud je předmětem odnětí pouze etapa celkového záměru, žadatel uvede jeho konečný předpokládaný rozsah, zejména celkové požadavky na zemědělskou půdu. </w:t>
      </w:r>
    </w:p>
    <w:p w14:paraId="41354452" w14:textId="0ED04E9F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K žádosti připojí: </w:t>
      </w:r>
    </w:p>
    <w:p w14:paraId="338AE51E" w14:textId="29E96903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a) údaje katastru nemovitostí o pozemcích, jichž se navrhované odnětí zemědělské půdy ze zemědělského půdního fondu týká, s vyznačením vlastnických, popřípadě uživatelských vztahů k dotčeným pozemkům, a dále výměry parcel nebo jejich částí a zákres navrhovaného odnětí v kopii katastrální mapy, popřípadě doplněné orientačním zákresem parcel z dřívější pozemkové evidence, </w:t>
      </w:r>
    </w:p>
    <w:p w14:paraId="728475E1" w14:textId="45EF4FFC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b) vyjádření vlastníka zemědělské půdy, jejíž odnětí ze zemědělského půdního fondu se navrhuje, nebo jiné osoby, která je oprávněna tuto zemědělskou půdu užívat, nejedná-li se o žadatele, k navrhovanému odnětí nebo nejde-li o záměr, pro který je stanoven účel vyvlastnění zákonem, nebo nejde-li o záměr, pro který lze tuto zemědělskou půdu vyvlastnit, </w:t>
      </w:r>
    </w:p>
    <w:p w14:paraId="5EAB2B9A" w14:textId="08DC55B6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c) výpočet odvodů za odnětí půdy ze zemědělského půdního fondu včetně postupu výpočtu podle přílohy k tomuto zákonu a včetně vstupních údajů použitých pro výpočet, nejde-li o odnětí, při kterém se odvody nestanoví, </w:t>
      </w:r>
    </w:p>
    <w:p w14:paraId="67B49E51" w14:textId="07D0CE75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d) plán rekultivace, má-li být půda po ukončení účelu odnětí vrácena do zemědělského půdního fondu nebo rekultivována zalesněním, zřízením vodní plochy či přírodě blízkou obnovou těžbou narušeného území, </w:t>
      </w:r>
    </w:p>
    <w:p w14:paraId="172A6E6F" w14:textId="708D1FD7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e) předběžnou bilanci skrývky kulturních vrstev půdy a návrh způsobu jejich hospodárného využití, </w:t>
      </w:r>
    </w:p>
    <w:p w14:paraId="51DB461B" w14:textId="710B63ED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f) vyhodnocení a návrh alternativ podle § 7 odst. 1 a 2, </w:t>
      </w:r>
    </w:p>
    <w:p w14:paraId="641D52F9" w14:textId="5D057FCB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g) výsledky pedologického průzkumu, </w:t>
      </w:r>
    </w:p>
    <w:p w14:paraId="5404FA24" w14:textId="370482F6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h) údaje o odvodnění a závlahách, </w:t>
      </w:r>
    </w:p>
    <w:p w14:paraId="5DFD0F31" w14:textId="4320E6A4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i) údaje o protierozních opatřeních, </w:t>
      </w:r>
    </w:p>
    <w:p w14:paraId="503CBC04" w14:textId="603D0229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j) zákres hranic bonitovaných půdně ekologických jednotek s vyznačením tříd ochrany, </w:t>
      </w:r>
    </w:p>
    <w:p w14:paraId="4505D0E6" w14:textId="1F88BDE8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k) informaci, v jakém následném řízení podle zvláštního právního předpisu má být souhlas s odnětím zemědělské půdy ze zemědělského půdního fondu podkladem a </w:t>
      </w:r>
    </w:p>
    <w:p w14:paraId="0B2BF388" w14:textId="5BEA2D0B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l) plán vhodných opatření pro naplnění veřejného zájmu na zadržení vody v krajině. </w:t>
      </w:r>
    </w:p>
    <w:p w14:paraId="302A5211" w14:textId="77777777" w:rsid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</w:p>
    <w:p w14:paraId="3AB15543" w14:textId="77777777" w:rsidR="00206C34" w:rsidRDefault="00206C34" w:rsidP="008906E7">
      <w:pPr>
        <w:rPr>
          <w:rFonts w:ascii="Verdana" w:eastAsia="Calibri" w:hAnsi="Verdana" w:cs="Arial"/>
          <w:i/>
          <w:sz w:val="20"/>
          <w:szCs w:val="20"/>
        </w:rPr>
      </w:pPr>
    </w:p>
    <w:p w14:paraId="45F11399" w14:textId="77777777" w:rsidR="00206C34" w:rsidRDefault="00206C34" w:rsidP="008906E7">
      <w:pPr>
        <w:rPr>
          <w:rFonts w:ascii="Verdana" w:eastAsia="Calibri" w:hAnsi="Verdana" w:cs="Arial"/>
          <w:i/>
          <w:sz w:val="20"/>
          <w:szCs w:val="20"/>
        </w:rPr>
      </w:pPr>
    </w:p>
    <w:p w14:paraId="5662F485" w14:textId="77777777" w:rsidR="00206C34" w:rsidRPr="008906E7" w:rsidRDefault="00206C34" w:rsidP="008906E7">
      <w:pPr>
        <w:rPr>
          <w:rFonts w:ascii="Verdana" w:eastAsia="Calibri" w:hAnsi="Verdana" w:cs="Arial"/>
          <w:i/>
          <w:sz w:val="20"/>
          <w:szCs w:val="20"/>
        </w:rPr>
      </w:pPr>
    </w:p>
    <w:p w14:paraId="629B2FB7" w14:textId="77777777" w:rsidR="008906E7" w:rsidRPr="004E04B8" w:rsidRDefault="008906E7" w:rsidP="004E04B8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bCs/>
          <w:i/>
          <w:sz w:val="20"/>
          <w:szCs w:val="20"/>
        </w:rPr>
      </w:pPr>
      <w:r w:rsidRPr="004E04B8">
        <w:rPr>
          <w:rFonts w:ascii="Verdana" w:eastAsia="Calibri" w:hAnsi="Verdana" w:cs="Arial"/>
          <w:b/>
          <w:bCs/>
          <w:i/>
          <w:sz w:val="20"/>
          <w:szCs w:val="20"/>
        </w:rPr>
        <w:lastRenderedPageBreak/>
        <w:t xml:space="preserve">Lesní zákon (289/1995 Sb.) </w:t>
      </w:r>
    </w:p>
    <w:p w14:paraId="76825BA4" w14:textId="77777777" w:rsidR="008906E7" w:rsidRPr="00206C34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206C34">
        <w:rPr>
          <w:rFonts w:ascii="Verdana" w:eastAsia="Calibri" w:hAnsi="Verdana" w:cs="Arial"/>
          <w:i/>
          <w:sz w:val="20"/>
          <w:szCs w:val="20"/>
          <w:u w:val="single"/>
        </w:rPr>
        <w:t xml:space="preserve">Souhlas s dělením lesních pozemků (§ 12 odst. 3) </w:t>
      </w:r>
    </w:p>
    <w:p w14:paraId="02028C75" w14:textId="77777777" w:rsidR="008906E7" w:rsidRPr="00206C34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206C34">
        <w:rPr>
          <w:rFonts w:ascii="Verdana" w:eastAsia="Calibri" w:hAnsi="Verdana" w:cs="Arial"/>
          <w:i/>
          <w:sz w:val="20"/>
          <w:szCs w:val="20"/>
          <w:u w:val="single"/>
        </w:rPr>
        <w:t xml:space="preserve">Souhlas s dotčením pozemků PUPFL (§ 14 odst. 2) </w:t>
      </w:r>
    </w:p>
    <w:p w14:paraId="2804C8F6" w14:textId="77777777" w:rsidR="00720035" w:rsidRDefault="00720035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</w:p>
    <w:p w14:paraId="36D30AF1" w14:textId="42007E94" w:rsidR="008906E7" w:rsidRPr="00206C34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206C34">
        <w:rPr>
          <w:rFonts w:ascii="Verdana" w:eastAsia="Calibri" w:hAnsi="Verdana" w:cs="Arial"/>
          <w:i/>
          <w:sz w:val="20"/>
          <w:szCs w:val="20"/>
          <w:u w:val="single"/>
        </w:rPr>
        <w:t xml:space="preserve">Odnětí pozemků z PUPFL (§ 16) </w:t>
      </w:r>
    </w:p>
    <w:p w14:paraId="5957A05C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Zvláštní náležitosti podle vyhlášky č. 77/1996 Sb.: </w:t>
      </w:r>
    </w:p>
    <w:p w14:paraId="11AFCDFB" w14:textId="77777777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a) podrobné zdůvodnění požadavku s uvedením údajů o uvažovaném použití pozemků určených k plnění funkcí lesa, </w:t>
      </w:r>
    </w:p>
    <w:p w14:paraId="207DC085" w14:textId="77777777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b) údaje o celkovém rozsahu pozemků určených k plnění funkcí lesa, jejichž zábor se předpokládá, podle způsobu záboru -- trvalé nebo dočasné odnětí, trvalé nebo dočasné omezení, u dočasných záborů jeho počátek a konec, </w:t>
      </w:r>
    </w:p>
    <w:p w14:paraId="134F79D9" w14:textId="77777777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c) údaje o dotčených pozemcích určených k plnění funkcí lesa podle katastru nemovitostí (obec, katastrální území, parcelní číslo, druh, výměra pozemku, údaje o vlastníku a nájemci pozemku), </w:t>
      </w:r>
    </w:p>
    <w:p w14:paraId="6B0230E7" w14:textId="77777777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d) snímek katastrální mapy s grafickým znázorněním požadovaného záboru, popřípadě geometrický plán, 63 </w:t>
      </w:r>
    </w:p>
    <w:p w14:paraId="7C224DCD" w14:textId="77777777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e) údaje lesního hospodářského plánu nebo lesní hospodářské osnovy o lesních porostech na dotčených pozemcích, včetně jejich zařazení do hospodářských souborů a kategorií lesa, </w:t>
      </w:r>
    </w:p>
    <w:p w14:paraId="4B0F9F9E" w14:textId="77777777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f) komplexní výpočet náhrad škod na lesních porostech1),2) a předpoklad zvýšených provozních nákladů, </w:t>
      </w:r>
    </w:p>
    <w:p w14:paraId="316B4AD7" w14:textId="77777777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g) výpočet poplatku za odnětí,3) </w:t>
      </w:r>
    </w:p>
    <w:p w14:paraId="7C22D6CB" w14:textId="77777777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h) u dočasného záboru návrh plánu rekultivace, pokud je nezbytný, </w:t>
      </w:r>
    </w:p>
    <w:p w14:paraId="5F972EE4" w14:textId="77777777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i) územní rozhodnutí nebo stanoviska dotčených orgánů státní správy4) v případě, že se územní rozhodnutí nevydává, popřípadě se slučuje územní a stavební řízení,5) </w:t>
      </w:r>
    </w:p>
    <w:p w14:paraId="45EED87D" w14:textId="77777777" w:rsidR="008906E7" w:rsidRP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j) vyjádření vlastníka a nájemce dotčených pozemků určených k plnění funkcí lesa, </w:t>
      </w:r>
    </w:p>
    <w:p w14:paraId="76F41051" w14:textId="77777777" w:rsidR="008906E7" w:rsidRDefault="008906E7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k) vyjádření odborného lesního hospodáře nebo právnické či fyzické osoby pověřené touto funkcí. </w:t>
      </w:r>
    </w:p>
    <w:p w14:paraId="4411438A" w14:textId="77777777" w:rsidR="00206C34" w:rsidRDefault="00206C34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</w:p>
    <w:p w14:paraId="1D240B7E" w14:textId="77777777" w:rsidR="00206C34" w:rsidRDefault="00206C34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</w:p>
    <w:p w14:paraId="5C96F931" w14:textId="77777777" w:rsidR="00206C34" w:rsidRDefault="00206C34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</w:p>
    <w:p w14:paraId="603C71F4" w14:textId="77777777" w:rsidR="00206C34" w:rsidRDefault="00206C34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</w:p>
    <w:p w14:paraId="54F1BED4" w14:textId="77777777" w:rsidR="00206C34" w:rsidRDefault="00206C34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</w:p>
    <w:p w14:paraId="0B0747E7" w14:textId="77777777" w:rsidR="00206C34" w:rsidRDefault="00206C34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</w:p>
    <w:p w14:paraId="00913618" w14:textId="77777777" w:rsidR="00206C34" w:rsidRDefault="00206C34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</w:p>
    <w:p w14:paraId="4C5D0F82" w14:textId="77777777" w:rsidR="00206C34" w:rsidRDefault="00206C34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</w:p>
    <w:p w14:paraId="1E984E71" w14:textId="77777777" w:rsidR="00206C34" w:rsidRPr="008906E7" w:rsidRDefault="00206C34" w:rsidP="00206C34">
      <w:pPr>
        <w:ind w:left="284"/>
        <w:rPr>
          <w:rFonts w:ascii="Verdana" w:eastAsia="Calibri" w:hAnsi="Verdana" w:cs="Arial"/>
          <w:i/>
          <w:sz w:val="20"/>
          <w:szCs w:val="20"/>
        </w:rPr>
      </w:pPr>
    </w:p>
    <w:p w14:paraId="0C22FC9F" w14:textId="77777777" w:rsidR="008906E7" w:rsidRPr="004E04B8" w:rsidRDefault="008906E7" w:rsidP="004E04B8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bCs/>
          <w:i/>
          <w:sz w:val="20"/>
          <w:szCs w:val="20"/>
        </w:rPr>
      </w:pPr>
      <w:r w:rsidRPr="004E04B8">
        <w:rPr>
          <w:rFonts w:ascii="Verdana" w:eastAsia="Calibri" w:hAnsi="Verdana" w:cs="Arial"/>
          <w:b/>
          <w:bCs/>
          <w:i/>
          <w:sz w:val="20"/>
          <w:szCs w:val="20"/>
        </w:rPr>
        <w:lastRenderedPageBreak/>
        <w:t xml:space="preserve">Zákon o posuzování vlivů na životní prostředí (100/2001 Sb.) </w:t>
      </w:r>
    </w:p>
    <w:p w14:paraId="354229B8" w14:textId="77777777" w:rsidR="008906E7" w:rsidRPr="00206C34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206C34">
        <w:rPr>
          <w:rFonts w:ascii="Verdana" w:eastAsia="Calibri" w:hAnsi="Verdana" w:cs="Arial"/>
          <w:i/>
          <w:sz w:val="20"/>
          <w:szCs w:val="20"/>
          <w:u w:val="single"/>
        </w:rPr>
        <w:t xml:space="preserve">Závazné stanovisko k posouzení vlivů záměru na životní prostředí (§ 9a) </w:t>
      </w:r>
    </w:p>
    <w:p w14:paraId="46473609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Zvláštní náležitosti dokumentace podle ust. § 8 a přílohy č. 4: </w:t>
      </w:r>
    </w:p>
    <w:p w14:paraId="34F0C7F8" w14:textId="77777777" w:rsidR="008906E7" w:rsidRPr="00206C34" w:rsidRDefault="008906E7" w:rsidP="008906E7">
      <w:pPr>
        <w:rPr>
          <w:rFonts w:ascii="Verdana" w:eastAsia="Calibri" w:hAnsi="Verdana" w:cs="Arial"/>
          <w:b/>
          <w:bCs/>
          <w:i/>
          <w:sz w:val="20"/>
          <w:szCs w:val="20"/>
        </w:rPr>
      </w:pPr>
      <w:r w:rsidRPr="00206C34">
        <w:rPr>
          <w:rFonts w:ascii="Verdana" w:eastAsia="Calibri" w:hAnsi="Verdana" w:cs="Arial"/>
          <w:b/>
          <w:bCs/>
          <w:i/>
          <w:sz w:val="20"/>
          <w:szCs w:val="20"/>
        </w:rPr>
        <w:t xml:space="preserve">ČÁST A </w:t>
      </w:r>
    </w:p>
    <w:p w14:paraId="143440A0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ÚDAJE O OZNAMOVATELI </w:t>
      </w:r>
    </w:p>
    <w:p w14:paraId="339FF133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1. Obchodní firma </w:t>
      </w:r>
    </w:p>
    <w:p w14:paraId="19F4F86A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2. IČ </w:t>
      </w:r>
    </w:p>
    <w:p w14:paraId="65EAA78A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3. Sídlo (bydliště) </w:t>
      </w:r>
    </w:p>
    <w:p w14:paraId="762A3956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4. Jméno, příjmení, bydliště a telefon oprávněného zástupce oznamovatele </w:t>
      </w:r>
    </w:p>
    <w:p w14:paraId="4CE6A123" w14:textId="77777777" w:rsidR="008906E7" w:rsidRPr="00206C34" w:rsidRDefault="008906E7" w:rsidP="008906E7">
      <w:pPr>
        <w:rPr>
          <w:rFonts w:ascii="Verdana" w:eastAsia="Calibri" w:hAnsi="Verdana" w:cs="Arial"/>
          <w:b/>
          <w:bCs/>
          <w:i/>
          <w:sz w:val="20"/>
          <w:szCs w:val="20"/>
        </w:rPr>
      </w:pPr>
      <w:r w:rsidRPr="00206C34">
        <w:rPr>
          <w:rFonts w:ascii="Verdana" w:eastAsia="Calibri" w:hAnsi="Verdana" w:cs="Arial"/>
          <w:b/>
          <w:bCs/>
          <w:i/>
          <w:sz w:val="20"/>
          <w:szCs w:val="20"/>
        </w:rPr>
        <w:t xml:space="preserve">ČÁST B </w:t>
      </w:r>
    </w:p>
    <w:p w14:paraId="46C09029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ÚDAJE O ZÁMĚRU </w:t>
      </w:r>
    </w:p>
    <w:p w14:paraId="64674391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I. Základní údaje </w:t>
      </w:r>
    </w:p>
    <w:p w14:paraId="6898073C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1. Název záměru a jeho zařazení podle přílohy č. 1 </w:t>
      </w:r>
    </w:p>
    <w:p w14:paraId="2B5A88C7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2. Kapacita (rozsah) záměru </w:t>
      </w:r>
    </w:p>
    <w:p w14:paraId="4B3DF70F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3. Umístění záměru (kraj, obec, katastrální území) </w:t>
      </w:r>
    </w:p>
    <w:p w14:paraId="233BE034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4. Charakter záměru a možnost kumulace s jinými záměry </w:t>
      </w:r>
    </w:p>
    <w:p w14:paraId="4B14F7FE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5. Zdůvodnění umístění záměru a popis oznamovatelem zvažovaných variant s uvedením hlavních důvodů vedoucích k volbě daného řešení, včetně srovnání vlivů na životní prostředí </w:t>
      </w:r>
    </w:p>
    <w:p w14:paraId="7E7AA196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6. Popis technického a technologického řešení záměru včetně případných demoličních prací nezbytných pro realizaci záměru; v případě záměrů spadajících do režimu zákona o integrované prevenci včetně porovnání s nejlepšími dostupnými technikami, s nimi spojenými úrovněmi emisí a dalšími parametry </w:t>
      </w:r>
    </w:p>
    <w:p w14:paraId="41960149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7. Předpokládaný termín zahájení realizace záměru a jeho dokončení </w:t>
      </w:r>
    </w:p>
    <w:p w14:paraId="32BC28DC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8. Výčet dotčených územních samosprávných celků 64 </w:t>
      </w:r>
    </w:p>
    <w:p w14:paraId="5BC2A5EC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9. Výčet navazujících rozhodnutí podle § 9 odst. 3 </w:t>
      </w:r>
      <w:proofErr w:type="gramStart"/>
      <w:r w:rsidRPr="008906E7">
        <w:rPr>
          <w:rFonts w:ascii="Verdana" w:eastAsia="Calibri" w:hAnsi="Verdana" w:cs="Arial"/>
          <w:i/>
          <w:sz w:val="20"/>
          <w:szCs w:val="20"/>
        </w:rPr>
        <w:t>a  správních</w:t>
      </w:r>
      <w:proofErr w:type="gramEnd"/>
      <w:r w:rsidRPr="008906E7">
        <w:rPr>
          <w:rFonts w:ascii="Verdana" w:eastAsia="Calibri" w:hAnsi="Verdana" w:cs="Arial"/>
          <w:i/>
          <w:sz w:val="20"/>
          <w:szCs w:val="20"/>
        </w:rPr>
        <w:t xml:space="preserve"> orgánů, které budou tato rozhodnutí vydávat. </w:t>
      </w:r>
    </w:p>
    <w:p w14:paraId="55642487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II. Údaje o vstupech (zejména pro výstavbu a provoz) </w:t>
      </w:r>
    </w:p>
    <w:p w14:paraId="7DDA280E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1. Půda (například druh, třída ochrany, velikost záboru) </w:t>
      </w:r>
    </w:p>
    <w:p w14:paraId="353F9932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2. Voda (například zdroj vody, spotřeba) </w:t>
      </w:r>
    </w:p>
    <w:p w14:paraId="63E4F398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3. Ostatní přírodní zdroje (například surovinové zdroje) </w:t>
      </w:r>
    </w:p>
    <w:p w14:paraId="616205A7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4. Energetické zdroje (například druh, zdroj, spotřeba) </w:t>
      </w:r>
    </w:p>
    <w:p w14:paraId="087FC60B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5. Biologická rozmanitost </w:t>
      </w:r>
    </w:p>
    <w:p w14:paraId="28DD3677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6. Nároky na dopravní a jinou infrastrukturu (například potřeba souvisejících staveb) </w:t>
      </w:r>
    </w:p>
    <w:p w14:paraId="497F3BFC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III. Údaje o výstupech (zejména pro výstavbu a provoz) </w:t>
      </w:r>
    </w:p>
    <w:p w14:paraId="312D1AB3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lastRenderedPageBreak/>
        <w:t xml:space="preserve">1. Znečištění ovzduší, vody, půdy a půdního podloží (například přehled zdrojů znečišťování, druh a množství emitovaných znečisťujících látek, způsoby a účinnost zachycování znečišťujících látek) </w:t>
      </w:r>
    </w:p>
    <w:p w14:paraId="2A660AF0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2. Odpadní vody (například přehled zdrojů odpadních vod, množství odpadních vod a místo vypouštění, vypouštěné znečištění, čisticí zařízení a jejich účinnost) </w:t>
      </w:r>
    </w:p>
    <w:p w14:paraId="27BE5EB9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3. Odpady (například přehled zdrojů odpadů, kategorizace a množství odpadů, způsoby nakládání s odpady) </w:t>
      </w:r>
    </w:p>
    <w:p w14:paraId="4D44A843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4. Ostatní emise a rezidua (například hluk a vibrace, záření, zápach, jiné </w:t>
      </w:r>
      <w:proofErr w:type="gramStart"/>
      <w:r w:rsidRPr="008906E7">
        <w:rPr>
          <w:rFonts w:ascii="Verdana" w:eastAsia="Calibri" w:hAnsi="Verdana" w:cs="Arial"/>
          <w:i/>
          <w:sz w:val="20"/>
          <w:szCs w:val="20"/>
        </w:rPr>
        <w:t>výstupy - přehled</w:t>
      </w:r>
      <w:proofErr w:type="gramEnd"/>
      <w:r w:rsidRPr="008906E7">
        <w:rPr>
          <w:rFonts w:ascii="Verdana" w:eastAsia="Calibri" w:hAnsi="Verdana" w:cs="Arial"/>
          <w:i/>
          <w:sz w:val="20"/>
          <w:szCs w:val="20"/>
        </w:rPr>
        <w:t xml:space="preserve"> zdrojů, množství emisí, způsoby jejich omezení) </w:t>
      </w:r>
    </w:p>
    <w:p w14:paraId="5DF7F000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5. Doplňující údaje (například významné terénní úpravy a zásahy do krajiny) </w:t>
      </w:r>
    </w:p>
    <w:p w14:paraId="0BBF0BCA" w14:textId="77777777" w:rsidR="008906E7" w:rsidRPr="00206C34" w:rsidRDefault="008906E7" w:rsidP="008906E7">
      <w:pPr>
        <w:rPr>
          <w:rFonts w:ascii="Verdana" w:eastAsia="Calibri" w:hAnsi="Verdana" w:cs="Arial"/>
          <w:b/>
          <w:bCs/>
          <w:i/>
          <w:sz w:val="20"/>
          <w:szCs w:val="20"/>
        </w:rPr>
      </w:pPr>
      <w:r w:rsidRPr="00206C34">
        <w:rPr>
          <w:rFonts w:ascii="Verdana" w:eastAsia="Calibri" w:hAnsi="Verdana" w:cs="Arial"/>
          <w:b/>
          <w:bCs/>
          <w:i/>
          <w:sz w:val="20"/>
          <w:szCs w:val="20"/>
        </w:rPr>
        <w:t xml:space="preserve">ČÁST C </w:t>
      </w:r>
    </w:p>
    <w:p w14:paraId="3B340B6A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ÚDAJE O STAVU ŽIVOTNÍHO PROSTŘEDÍ V DOTČENÉM ÚZEMÍ </w:t>
      </w:r>
    </w:p>
    <w:p w14:paraId="56A6C2D7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1. Přehled nejvýznamnějších environmentálních charakteristik dotčeného území (např. struktura a ráz krajiny, její geomorfologie a hydrologie, určující složky flóry a fauny, části území a druhy chráněné podle zákona o ochraně přírody a krajiny, významné krajinné prvky, územní systém ekologické stability krajiny, zvláště chráněná území, přírodní parky, evropsky významné lokality, ptačí oblasti, zvláště chráněné druhy; ložiska nerostů; dále území historického, kulturního nebo archeologického významu, území hustě zalidněná, území zatěžovaná nad míru únosného zatížení, staré ekologické zátěže, extrémní poměry v dotčeném území) </w:t>
      </w:r>
    </w:p>
    <w:p w14:paraId="568D8A12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2. Charakteristika současného stavu životního prostředí, resp. krajiny v dotčeném území a popis jeho složek nebo charakteristik, které mohou být záměrem ovlivněny, zejména ovzduší (např. stav kvality ovzduší), vody (např. </w:t>
      </w:r>
      <w:proofErr w:type="spellStart"/>
      <w:r w:rsidRPr="008906E7">
        <w:rPr>
          <w:rFonts w:ascii="Verdana" w:eastAsia="Calibri" w:hAnsi="Verdana" w:cs="Arial"/>
          <w:i/>
          <w:sz w:val="20"/>
          <w:szCs w:val="20"/>
        </w:rPr>
        <w:t>hydromorfologické</w:t>
      </w:r>
      <w:proofErr w:type="spellEnd"/>
      <w:r w:rsidRPr="008906E7">
        <w:rPr>
          <w:rFonts w:ascii="Verdana" w:eastAsia="Calibri" w:hAnsi="Verdana" w:cs="Arial"/>
          <w:i/>
          <w:sz w:val="20"/>
          <w:szCs w:val="20"/>
        </w:rPr>
        <w:t xml:space="preserve"> poměry v území a jejich změny, množství a jakost vod atd.), půdy (např. podíl nezastavěných ploch, podíl zemědělské a lesní půdy a jejich stav, stav erozního ohrožení a degradace půd, zábor půdy, eroze, utužování a zakrývání), přírodních zdrojů, biologické rozmanitosti (např. stav a rozmanitost fauny, flóry, společenstev, ekosystémů), klimatu (např. dopady spojené se změnou klimatu, zranitelnost území vůči projevům změny klimatu), obyvatelstva a veřejného zdraví, hmotného majetku a kulturního dědictví včetně architektonických a archeologických aspektů 65 </w:t>
      </w:r>
    </w:p>
    <w:p w14:paraId="29F6C09E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3. Celkové zhodnocení stavu životního prostředí v dotčeném území z hlediska jeho únosného zatížení a předpoklad jeho pravděpodobného vývoje v případě neprovedení záměru, je-li možné jej na základě dostupných informací o životním prostředí a vědeckých poznatků posoudit </w:t>
      </w:r>
    </w:p>
    <w:p w14:paraId="7A483241" w14:textId="77777777" w:rsidR="008906E7" w:rsidRPr="00206C34" w:rsidRDefault="008906E7" w:rsidP="008906E7">
      <w:pPr>
        <w:rPr>
          <w:rFonts w:ascii="Verdana" w:eastAsia="Calibri" w:hAnsi="Verdana" w:cs="Arial"/>
          <w:b/>
          <w:bCs/>
          <w:i/>
          <w:sz w:val="20"/>
          <w:szCs w:val="20"/>
        </w:rPr>
      </w:pPr>
      <w:r w:rsidRPr="00206C34">
        <w:rPr>
          <w:rFonts w:ascii="Verdana" w:eastAsia="Calibri" w:hAnsi="Verdana" w:cs="Arial"/>
          <w:b/>
          <w:bCs/>
          <w:i/>
          <w:sz w:val="20"/>
          <w:szCs w:val="20"/>
        </w:rPr>
        <w:t xml:space="preserve">ČÁST D </w:t>
      </w:r>
    </w:p>
    <w:p w14:paraId="3EBCE50B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KOMPLEXNÍ CHARAKTERISTIKA A HODNOCENÍ MOŽNÝCH VÝZNAMNÝCH VLIVŮ ZÁMĚRU NA ŽIVOTNÍ PROSTŘEDÍ A VEŘEJNÉ ZDRAVÍ </w:t>
      </w:r>
    </w:p>
    <w:p w14:paraId="6FABB388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I. Charakteristika a hodnocení velikosti a významnosti předpokládaných přímých, nepřímých, sekundárních, kumulativních, přeshraničních, krátkodobých, střednědobých, dlouhodobých, trvalých i dočasných, pozitivních i negativních vlivů záměru, které vyplývají z výstavby a existence záměru (včetně případných demoličních prací nezbytných pro jeho realizaci), použitých technologií a látek, emisí znečišťujících látek a nakládání s odpady, kumulace záměru s jinými stávajícími nebo povolenými záměry (s přihlédnutím k aktuálnímu stavu území chráněných podle zákona o ochraně přírody a krajiny a využívání přírodních zdrojů s ohledem na jejich udržitelnou dostupnost) se zohledněním požadavků jiných právních předpisů na ochranu životního prostředí: </w:t>
      </w:r>
    </w:p>
    <w:p w14:paraId="29134EC3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lastRenderedPageBreak/>
        <w:t xml:space="preserve">1. Vlivy na obyvatelstvo a veřejné zdraví </w:t>
      </w:r>
    </w:p>
    <w:p w14:paraId="64C1471C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2. Vlivy na ovzduší a klima (např. povaha a množství emisí znečisťujících látek a skleníkových plynů, zranitelnost záměru vůči změně klimatu) </w:t>
      </w:r>
    </w:p>
    <w:p w14:paraId="65D1E6D2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3. Vlivy na hlukovou situaci a event. další fyzikální a biologické charakteristiky (např. vibrace, záření, vznik rušivých vlivů) </w:t>
      </w:r>
    </w:p>
    <w:p w14:paraId="4090E479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4. Vlivy na povrchové a podzemní vody </w:t>
      </w:r>
    </w:p>
    <w:p w14:paraId="1199DC2A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5. Vlivy na půdu </w:t>
      </w:r>
    </w:p>
    <w:p w14:paraId="569FE171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6. Vlivy na přírodní zdroje </w:t>
      </w:r>
    </w:p>
    <w:p w14:paraId="4E989001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7. Vlivy na biologickou rozmanitost (fauna, flóra, ekosystémy) </w:t>
      </w:r>
    </w:p>
    <w:p w14:paraId="4DD95C0A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8. Vlivy na krajinu a její ekologické funkce </w:t>
      </w:r>
    </w:p>
    <w:p w14:paraId="26ACD821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9. Vlivy na hmotný majetek a kulturní dědictví včetně architektonických a archeologických aspektů </w:t>
      </w:r>
    </w:p>
    <w:p w14:paraId="4FEC446D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II. Charakteristika rizik pro veřejné zdraví, kulturní dědictví a životní prostředí při možných nehodách, katastrofách a nestandardních stavech a předpokládaných významných vlivů z nich plynoucích </w:t>
      </w:r>
    </w:p>
    <w:p w14:paraId="3609ECA7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III. Komplexní charakteristika vlivů záměru podle části D bodů I a II z hlediska jejich velikosti a významnosti včetně jejich vzájemného působení, se zvláštním zřetelem na možnost přeshraničních vlivů </w:t>
      </w:r>
    </w:p>
    <w:p w14:paraId="35C8A174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IV. Charakteristika a předpokládaný účinek navrhovaných opatření k prevenci, vyloučení a snížení všech významných negativních vlivů na životní prostředí a veřejné zdraví a popis kompenzací, pokud jsou vzhledem k záměru možné, popřípadě opatření k monitorování možných negativních vlivů na životní prostředí (např. post-projektová analýza), které se vztahují k fázi výstavby a provozu záměru, včetně opatření týkajících se připravenosti na mimořádné situace podle kapitoly II a reakcí na ně 66 </w:t>
      </w:r>
    </w:p>
    <w:p w14:paraId="6908B5BA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V. Charakteristika použitých metod prognózování a výchozích předpokladů a důkazů pro zjištění a hodnocení významných vlivů záměru na životní prostředí </w:t>
      </w:r>
    </w:p>
    <w:p w14:paraId="0E30879A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VI. Charakteristika všech obtíží (technických nedostatků nebo nedostatků ve znalostech), které se vyskytly při zpracování dokumentace, a hlavních nejistot z nich plynoucích </w:t>
      </w:r>
    </w:p>
    <w:p w14:paraId="76CEC90D" w14:textId="77777777" w:rsidR="008906E7" w:rsidRPr="00206C34" w:rsidRDefault="008906E7" w:rsidP="008906E7">
      <w:pPr>
        <w:rPr>
          <w:rFonts w:ascii="Verdana" w:eastAsia="Calibri" w:hAnsi="Verdana" w:cs="Arial"/>
          <w:b/>
          <w:bCs/>
          <w:i/>
          <w:sz w:val="20"/>
          <w:szCs w:val="20"/>
        </w:rPr>
      </w:pPr>
      <w:r w:rsidRPr="00206C34">
        <w:rPr>
          <w:rFonts w:ascii="Verdana" w:eastAsia="Calibri" w:hAnsi="Verdana" w:cs="Arial"/>
          <w:b/>
          <w:bCs/>
          <w:i/>
          <w:sz w:val="20"/>
          <w:szCs w:val="20"/>
        </w:rPr>
        <w:t xml:space="preserve">ČÁST E </w:t>
      </w:r>
    </w:p>
    <w:p w14:paraId="7603FB12" w14:textId="77777777" w:rsidR="008906E7" w:rsidRPr="00206C34" w:rsidRDefault="008906E7" w:rsidP="008906E7">
      <w:pPr>
        <w:rPr>
          <w:rFonts w:ascii="Verdana" w:eastAsia="Calibri" w:hAnsi="Verdana" w:cs="Arial"/>
          <w:b/>
          <w:bCs/>
          <w:i/>
          <w:sz w:val="20"/>
          <w:szCs w:val="20"/>
        </w:rPr>
      </w:pPr>
      <w:r w:rsidRPr="00206C34">
        <w:rPr>
          <w:rFonts w:ascii="Verdana" w:eastAsia="Calibri" w:hAnsi="Verdana" w:cs="Arial"/>
          <w:b/>
          <w:bCs/>
          <w:i/>
          <w:sz w:val="20"/>
          <w:szCs w:val="20"/>
        </w:rPr>
        <w:t xml:space="preserve">POROVNÁNÍ VARIANT ŘEŠENÍ ZÁMĚRU (pokud byly předloženy) </w:t>
      </w:r>
    </w:p>
    <w:p w14:paraId="11C3CB6A" w14:textId="77777777" w:rsidR="008906E7" w:rsidRPr="00206C34" w:rsidRDefault="008906E7" w:rsidP="008906E7">
      <w:pPr>
        <w:rPr>
          <w:rFonts w:ascii="Verdana" w:eastAsia="Calibri" w:hAnsi="Verdana" w:cs="Arial"/>
          <w:b/>
          <w:bCs/>
          <w:i/>
          <w:sz w:val="20"/>
          <w:szCs w:val="20"/>
        </w:rPr>
      </w:pPr>
      <w:r w:rsidRPr="00206C34">
        <w:rPr>
          <w:rFonts w:ascii="Verdana" w:eastAsia="Calibri" w:hAnsi="Verdana" w:cs="Arial"/>
          <w:b/>
          <w:bCs/>
          <w:i/>
          <w:sz w:val="20"/>
          <w:szCs w:val="20"/>
        </w:rPr>
        <w:t xml:space="preserve">Údaje podle částí B, C, D, F, G a H se uvádějí v přiměřeném rozsahu pro každou oznamovatelem předloženou variantu řešení záměru </w:t>
      </w:r>
    </w:p>
    <w:p w14:paraId="1F5F6E50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ČÁST F </w:t>
      </w:r>
    </w:p>
    <w:p w14:paraId="2B17AD82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ZÁVĚR </w:t>
      </w:r>
    </w:p>
    <w:p w14:paraId="466821C7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ČÁST G </w:t>
      </w:r>
    </w:p>
    <w:p w14:paraId="23E4A90F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VŠEOBECNĚ SROZUMITELNÉ SHRNUTÍ NETECHNICKÉHO CHARAKTERU </w:t>
      </w:r>
    </w:p>
    <w:p w14:paraId="16366F28" w14:textId="77777777" w:rsid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ČÁST H </w:t>
      </w:r>
    </w:p>
    <w:p w14:paraId="5673DB0D" w14:textId="77777777" w:rsidR="00206C34" w:rsidRDefault="00206C34" w:rsidP="008906E7">
      <w:pPr>
        <w:rPr>
          <w:rFonts w:ascii="Verdana" w:eastAsia="Calibri" w:hAnsi="Verdana" w:cs="Arial"/>
          <w:i/>
          <w:sz w:val="20"/>
          <w:szCs w:val="20"/>
        </w:rPr>
      </w:pPr>
    </w:p>
    <w:p w14:paraId="72701DF6" w14:textId="77777777" w:rsidR="00206C34" w:rsidRPr="008906E7" w:rsidRDefault="00206C34" w:rsidP="008906E7">
      <w:pPr>
        <w:rPr>
          <w:rFonts w:ascii="Verdana" w:eastAsia="Calibri" w:hAnsi="Verdana" w:cs="Arial"/>
          <w:i/>
          <w:sz w:val="20"/>
          <w:szCs w:val="20"/>
        </w:rPr>
      </w:pPr>
    </w:p>
    <w:p w14:paraId="415308AE" w14:textId="77777777" w:rsidR="008906E7" w:rsidRPr="00206C34" w:rsidRDefault="008906E7" w:rsidP="008906E7">
      <w:pPr>
        <w:rPr>
          <w:rFonts w:ascii="Verdana" w:eastAsia="Calibri" w:hAnsi="Verdana" w:cs="Arial"/>
          <w:b/>
          <w:bCs/>
          <w:i/>
          <w:sz w:val="20"/>
          <w:szCs w:val="20"/>
        </w:rPr>
      </w:pPr>
      <w:r w:rsidRPr="00206C34">
        <w:rPr>
          <w:rFonts w:ascii="Verdana" w:eastAsia="Calibri" w:hAnsi="Verdana" w:cs="Arial"/>
          <w:b/>
          <w:bCs/>
          <w:i/>
          <w:sz w:val="20"/>
          <w:szCs w:val="20"/>
        </w:rPr>
        <w:lastRenderedPageBreak/>
        <w:t xml:space="preserve">PŘÍLOHY </w:t>
      </w:r>
    </w:p>
    <w:p w14:paraId="2980C910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Vyjádření příslušného úřadu územního plánování k záměru z hlediska územně plánovací dokumentace (ke skutečnostem jiným a novým vzhledem k oznámení) a dále například přílohy mapové, obrazové a grafické: </w:t>
      </w:r>
    </w:p>
    <w:p w14:paraId="4CAE3A16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Stanovisko orgánu ochrany přírody, pokud je vyžadováno podle § 45i odst. 1  </w:t>
      </w:r>
    </w:p>
    <w:p w14:paraId="52F73E93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zákona o ochraně přírody a krajiny: </w:t>
      </w:r>
    </w:p>
    <w:p w14:paraId="72286C69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Referenční seznam použitých zdrojů: </w:t>
      </w:r>
    </w:p>
    <w:p w14:paraId="13D3DE46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Datum zpracování dokumentace: </w:t>
      </w:r>
    </w:p>
    <w:p w14:paraId="4202ED16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Jméno, příjmení, bydliště a telefon zpracovatele dokumentace a osob, které se </w:t>
      </w:r>
    </w:p>
    <w:p w14:paraId="054E2DAD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podílely na zpracování dokumentace: </w:t>
      </w:r>
    </w:p>
    <w:p w14:paraId="233B00AB" w14:textId="77777777" w:rsid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Podpis zpracovatele dokumentace. </w:t>
      </w:r>
    </w:p>
    <w:p w14:paraId="46C5728E" w14:textId="77777777" w:rsidR="00E00A47" w:rsidRDefault="00E00A47" w:rsidP="008906E7">
      <w:pPr>
        <w:rPr>
          <w:rFonts w:ascii="Verdana" w:eastAsia="Calibri" w:hAnsi="Verdana" w:cs="Arial"/>
          <w:i/>
          <w:sz w:val="20"/>
          <w:szCs w:val="20"/>
        </w:rPr>
      </w:pPr>
    </w:p>
    <w:p w14:paraId="29956A27" w14:textId="77777777" w:rsidR="008906E7" w:rsidRPr="004E04B8" w:rsidRDefault="008906E7" w:rsidP="004E04B8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bCs/>
          <w:i/>
          <w:sz w:val="20"/>
          <w:szCs w:val="20"/>
        </w:rPr>
      </w:pPr>
      <w:r w:rsidRPr="004E04B8">
        <w:rPr>
          <w:rFonts w:ascii="Verdana" w:eastAsia="Calibri" w:hAnsi="Verdana" w:cs="Arial"/>
          <w:b/>
          <w:bCs/>
          <w:i/>
          <w:sz w:val="20"/>
          <w:szCs w:val="20"/>
        </w:rPr>
        <w:t xml:space="preserve">Vodní zákon (254/2001 Sb.) </w:t>
      </w:r>
    </w:p>
    <w:p w14:paraId="64161F53" w14:textId="77777777" w:rsidR="008906E7" w:rsidRPr="00206C34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206C34">
        <w:rPr>
          <w:rFonts w:ascii="Verdana" w:eastAsia="Calibri" w:hAnsi="Verdana" w:cs="Arial"/>
          <w:i/>
          <w:sz w:val="20"/>
          <w:szCs w:val="20"/>
          <w:u w:val="single"/>
        </w:rPr>
        <w:t xml:space="preserve">Souhlas ke stavbám a činnostem, k nimž není třeba povolení podle vodního zákona (§ 17 odst. 1) </w:t>
      </w:r>
    </w:p>
    <w:p w14:paraId="3FBCA618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Zvláštní náležitosti podle vyhlášky č. 183/2018 Sb.: </w:t>
      </w:r>
    </w:p>
    <w:p w14:paraId="433CB29F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E00A47">
        <w:rPr>
          <w:rFonts w:ascii="Verdana" w:eastAsia="Calibri" w:hAnsi="Verdana" w:cs="Arial"/>
          <w:b/>
          <w:bCs/>
          <w:i/>
          <w:sz w:val="20"/>
          <w:szCs w:val="20"/>
        </w:rPr>
        <w:t>1.</w:t>
      </w:r>
      <w:r w:rsidRPr="008906E7">
        <w:rPr>
          <w:rFonts w:ascii="Verdana" w:eastAsia="Calibri" w:hAnsi="Verdana" w:cs="Arial"/>
          <w:i/>
          <w:sz w:val="20"/>
          <w:szCs w:val="20"/>
        </w:rPr>
        <w:t xml:space="preserve"> Žadatel </w:t>
      </w:r>
    </w:p>
    <w:p w14:paraId="0A9D57AE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Obchodní firma nebo název / Jméno, popřípadě jména, příjmení....... </w:t>
      </w:r>
    </w:p>
    <w:p w14:paraId="5139607D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Adresa sídla / Adresa místa pobytu </w:t>
      </w:r>
    </w:p>
    <w:p w14:paraId="213770AE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Adresa pro doručování......................... </w:t>
      </w:r>
    </w:p>
    <w:p w14:paraId="66EA91CF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IČO nebo obdobný údaj / Datum narození </w:t>
      </w:r>
    </w:p>
    <w:p w14:paraId="4FE8A0CB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>CZ-NACE</w:t>
      </w:r>
      <w:r w:rsidRPr="003B0998">
        <w:rPr>
          <w:rFonts w:ascii="Verdana" w:eastAsia="Calibri" w:hAnsi="Verdana" w:cs="Arial"/>
          <w:i/>
          <w:sz w:val="20"/>
          <w:szCs w:val="20"/>
          <w:vertAlign w:val="superscript"/>
        </w:rPr>
        <w:t>1)</w:t>
      </w:r>
      <w:r w:rsidRPr="008906E7">
        <w:rPr>
          <w:rFonts w:ascii="Verdana" w:eastAsia="Calibri" w:hAnsi="Verdana" w:cs="Arial"/>
          <w:i/>
          <w:sz w:val="20"/>
          <w:szCs w:val="20"/>
        </w:rPr>
        <w:t xml:space="preserve"> ............................ </w:t>
      </w:r>
    </w:p>
    <w:p w14:paraId="2A6D697C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Telefon ................................ </w:t>
      </w:r>
    </w:p>
    <w:p w14:paraId="42747670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E-mail .................................. </w:t>
      </w:r>
    </w:p>
    <w:p w14:paraId="08F08FF7" w14:textId="77777777" w:rsidR="008906E7" w:rsidRPr="008906E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Adresa místně a věcně příslušného vodoprávního úřadu 67 </w:t>
      </w:r>
    </w:p>
    <w:p w14:paraId="2771ECB7" w14:textId="790F4D58" w:rsidR="008906E7" w:rsidRPr="008906E7" w:rsidRDefault="00206C34" w:rsidP="008906E7">
      <w:pPr>
        <w:rPr>
          <w:rFonts w:ascii="Verdana" w:eastAsia="Calibri" w:hAnsi="Verdana" w:cs="Arial"/>
          <w:i/>
          <w:sz w:val="20"/>
          <w:szCs w:val="20"/>
        </w:rPr>
      </w:pPr>
      <w:r>
        <w:rPr>
          <w:rFonts w:ascii="Verdana" w:eastAsia="Calibri" w:hAnsi="Verdana" w:cs="Arial"/>
          <w:i/>
          <w:sz w:val="20"/>
          <w:szCs w:val="20"/>
        </w:rPr>
        <w:t>V případě, že je žadatel zastoupen na základě plné moci:</w:t>
      </w:r>
      <w:r w:rsidR="008906E7" w:rsidRPr="008906E7">
        <w:rPr>
          <w:rFonts w:ascii="Verdana" w:eastAsia="Calibri" w:hAnsi="Verdana" w:cs="Arial"/>
          <w:i/>
          <w:sz w:val="20"/>
          <w:szCs w:val="20"/>
        </w:rPr>
        <w:t xml:space="preserve"> jméno, popřípadě jména, příjmení / název nebo obchodní firma zástupce; místo trvalého pobytu/adresa sídla (popř. jiná adresa pro doručování, není-li shodná): </w:t>
      </w:r>
    </w:p>
    <w:p w14:paraId="6FE74EF0" w14:textId="17CC3EEE" w:rsidR="003F6BB7" w:rsidRDefault="008906E7" w:rsidP="008906E7">
      <w:pPr>
        <w:rPr>
          <w:rFonts w:ascii="Verdana" w:eastAsia="Calibri" w:hAnsi="Verdana" w:cs="Arial"/>
          <w:i/>
          <w:sz w:val="20"/>
          <w:szCs w:val="20"/>
        </w:rPr>
      </w:pPr>
      <w:r w:rsidRPr="00E00A47">
        <w:rPr>
          <w:rFonts w:ascii="Verdana" w:eastAsia="Calibri" w:hAnsi="Verdana" w:cs="Arial"/>
          <w:b/>
          <w:bCs/>
          <w:i/>
          <w:sz w:val="20"/>
          <w:szCs w:val="20"/>
        </w:rPr>
        <w:t>2.</w:t>
      </w:r>
      <w:r w:rsidRPr="008906E7">
        <w:rPr>
          <w:rFonts w:ascii="Verdana" w:eastAsia="Calibri" w:hAnsi="Verdana" w:cs="Arial"/>
          <w:i/>
          <w:sz w:val="20"/>
          <w:szCs w:val="20"/>
        </w:rPr>
        <w:t xml:space="preserve"> Souhlas podle § 17 odst. 1 vodního zákona ke stavbám, zařízením nebo činnostem, k nimž není třeba povolení podle vodního zákona, které však mohou ovlivnit vodní poměry (požadovaný druh se </w:t>
      </w:r>
      <w:proofErr w:type="gramStart"/>
      <w:r w:rsidRPr="008906E7">
        <w:rPr>
          <w:rFonts w:ascii="Verdana" w:eastAsia="Calibri" w:hAnsi="Verdana" w:cs="Arial"/>
          <w:i/>
          <w:sz w:val="20"/>
          <w:szCs w:val="20"/>
        </w:rPr>
        <w:t>označí</w:t>
      </w:r>
      <w:proofErr w:type="gramEnd"/>
      <w:r w:rsidRPr="008906E7">
        <w:rPr>
          <w:rFonts w:ascii="Verdana" w:eastAsia="Calibri" w:hAnsi="Verdana" w:cs="Arial"/>
          <w:i/>
          <w:sz w:val="20"/>
          <w:szCs w:val="20"/>
        </w:rPr>
        <w:t xml:space="preserve">) </w:t>
      </w:r>
    </w:p>
    <w:p w14:paraId="16719EA5" w14:textId="1C407578" w:rsidR="008906E7" w:rsidRPr="008906E7" w:rsidRDefault="008906E7" w:rsidP="00EB02AD">
      <w:pPr>
        <w:ind w:left="1134" w:hanging="113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písm. a) </w:t>
      </w:r>
      <w:r w:rsidRPr="008906E7">
        <w:rPr>
          <w:rFonts w:ascii="Verdana" w:eastAsia="Calibri" w:hAnsi="Verdana" w:cs="Arial"/>
          <w:i/>
          <w:sz w:val="20"/>
          <w:szCs w:val="20"/>
        </w:rPr>
        <w:tab/>
        <w:t xml:space="preserve">ke stavbám a zařízením na pozemcích, na nichž se nacházejí koryta vodních toků, nebo na pozemcích s takovými pozemky sousedících, pokud tyto stavby a zařízení ovlivní vodní poměry, </w:t>
      </w:r>
      <w:r w:rsidRPr="008906E7">
        <w:rPr>
          <w:rFonts w:ascii="Verdana" w:eastAsia="Calibri" w:hAnsi="Verdana" w:cs="Arial"/>
          <w:i/>
          <w:sz w:val="20"/>
          <w:szCs w:val="20"/>
        </w:rPr>
        <w:tab/>
      </w:r>
    </w:p>
    <w:p w14:paraId="1FDFE3FB" w14:textId="312B4562" w:rsidR="008906E7" w:rsidRPr="008906E7" w:rsidRDefault="008906E7" w:rsidP="00EB02AD">
      <w:pPr>
        <w:ind w:left="1134" w:hanging="113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písm. b) </w:t>
      </w:r>
      <w:r w:rsidRPr="008906E7">
        <w:rPr>
          <w:rFonts w:ascii="Verdana" w:eastAsia="Calibri" w:hAnsi="Verdana" w:cs="Arial"/>
          <w:i/>
          <w:sz w:val="20"/>
          <w:szCs w:val="20"/>
        </w:rPr>
        <w:tab/>
        <w:t xml:space="preserve">ke zřizování dálkových potrubí a stavbám umožňujícím podzemní skladování látek v zemských dutinách, jakož i ke skladům, skládkám, popřípadě nádržím, </w:t>
      </w:r>
      <w:r w:rsidRPr="008906E7">
        <w:rPr>
          <w:rFonts w:ascii="Verdana" w:eastAsia="Calibri" w:hAnsi="Verdana" w:cs="Arial"/>
          <w:i/>
          <w:sz w:val="20"/>
          <w:szCs w:val="20"/>
        </w:rPr>
        <w:lastRenderedPageBreak/>
        <w:t xml:space="preserve">pokud provoz uvedených staveb a skládek může významně ohrozit jakost povrchových nebo podzemních vod, </w:t>
      </w:r>
      <w:r w:rsidRPr="008906E7">
        <w:rPr>
          <w:rFonts w:ascii="Verdana" w:eastAsia="Calibri" w:hAnsi="Verdana" w:cs="Arial"/>
          <w:i/>
          <w:sz w:val="20"/>
          <w:szCs w:val="20"/>
        </w:rPr>
        <w:tab/>
        <w:t xml:space="preserve"> </w:t>
      </w:r>
    </w:p>
    <w:p w14:paraId="6B39C4F6" w14:textId="0FB8513F" w:rsidR="008906E7" w:rsidRPr="008906E7" w:rsidRDefault="008906E7" w:rsidP="00EB02AD">
      <w:pPr>
        <w:ind w:left="1134" w:hanging="113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písm. c) </w:t>
      </w:r>
      <w:r w:rsidRPr="008906E7">
        <w:rPr>
          <w:rFonts w:ascii="Verdana" w:eastAsia="Calibri" w:hAnsi="Verdana" w:cs="Arial"/>
          <w:i/>
          <w:sz w:val="20"/>
          <w:szCs w:val="20"/>
        </w:rPr>
        <w:tab/>
        <w:t xml:space="preserve">ke stavbám, k těžbě nerostů nebo k terénním úpravám v záplavových územích, § 67 vodního zákona tím není dotčen, </w:t>
      </w:r>
      <w:r w:rsidRPr="008906E7">
        <w:rPr>
          <w:rFonts w:ascii="Verdana" w:eastAsia="Calibri" w:hAnsi="Verdana" w:cs="Arial"/>
          <w:i/>
          <w:sz w:val="20"/>
          <w:szCs w:val="20"/>
        </w:rPr>
        <w:tab/>
      </w:r>
    </w:p>
    <w:p w14:paraId="70CA31A6" w14:textId="766F575D" w:rsidR="008906E7" w:rsidRPr="008906E7" w:rsidRDefault="008906E7" w:rsidP="00EB02AD">
      <w:pPr>
        <w:ind w:left="1134" w:hanging="113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písm. d) </w:t>
      </w:r>
      <w:r w:rsidRPr="008906E7">
        <w:rPr>
          <w:rFonts w:ascii="Verdana" w:eastAsia="Calibri" w:hAnsi="Verdana" w:cs="Arial"/>
          <w:i/>
          <w:sz w:val="20"/>
          <w:szCs w:val="20"/>
        </w:rPr>
        <w:tab/>
        <w:t xml:space="preserve">ke stavbám ve vzdálenosti do 15 m od vzdušné paty ochranné hráze vodního toku, </w:t>
      </w:r>
      <w:r w:rsidRPr="008906E7">
        <w:rPr>
          <w:rFonts w:ascii="Verdana" w:eastAsia="Calibri" w:hAnsi="Verdana" w:cs="Arial"/>
          <w:i/>
          <w:sz w:val="20"/>
          <w:szCs w:val="20"/>
        </w:rPr>
        <w:tab/>
        <w:t xml:space="preserve"> </w:t>
      </w:r>
    </w:p>
    <w:p w14:paraId="17DFA258" w14:textId="17F697F5" w:rsidR="008906E7" w:rsidRPr="008906E7" w:rsidRDefault="008906E7" w:rsidP="00EB02AD">
      <w:pPr>
        <w:ind w:left="1134" w:hanging="113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písm. e) </w:t>
      </w:r>
      <w:r w:rsidRPr="008906E7">
        <w:rPr>
          <w:rFonts w:ascii="Verdana" w:eastAsia="Calibri" w:hAnsi="Verdana" w:cs="Arial"/>
          <w:i/>
          <w:sz w:val="20"/>
          <w:szCs w:val="20"/>
        </w:rPr>
        <w:tab/>
        <w:t xml:space="preserve">ke stavbám v ochranných pásmech vodních zdrojů, </w:t>
      </w:r>
      <w:r w:rsidRPr="008906E7">
        <w:rPr>
          <w:rFonts w:ascii="Verdana" w:eastAsia="Calibri" w:hAnsi="Verdana" w:cs="Arial"/>
          <w:i/>
          <w:sz w:val="20"/>
          <w:szCs w:val="20"/>
        </w:rPr>
        <w:tab/>
      </w:r>
    </w:p>
    <w:p w14:paraId="7963D951" w14:textId="5A9B3DB2" w:rsidR="008906E7" w:rsidRPr="008906E7" w:rsidRDefault="008906E7" w:rsidP="00EB02AD">
      <w:pPr>
        <w:ind w:left="1134" w:hanging="113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písm. f) </w:t>
      </w:r>
      <w:r w:rsidRPr="008906E7">
        <w:rPr>
          <w:rFonts w:ascii="Verdana" w:eastAsia="Calibri" w:hAnsi="Verdana" w:cs="Arial"/>
          <w:i/>
          <w:sz w:val="20"/>
          <w:szCs w:val="20"/>
        </w:rPr>
        <w:tab/>
        <w:t>k úložným místům pro nakládání s těžebním odpadem nebo k rozhodnutí o povinnosti shromažďovat a upravovat znečištěnou vodu a průsaky podle jiného právního předpisu</w:t>
      </w:r>
      <w:r w:rsidRPr="006B51A7">
        <w:rPr>
          <w:rFonts w:ascii="Verdana" w:eastAsia="Calibri" w:hAnsi="Verdana" w:cs="Arial"/>
          <w:i/>
          <w:sz w:val="20"/>
          <w:szCs w:val="20"/>
          <w:vertAlign w:val="superscript"/>
        </w:rPr>
        <w:t>2</w:t>
      </w:r>
      <w:r w:rsidRPr="008906E7">
        <w:rPr>
          <w:rFonts w:ascii="Verdana" w:eastAsia="Calibri" w:hAnsi="Verdana" w:cs="Arial"/>
          <w:i/>
          <w:sz w:val="20"/>
          <w:szCs w:val="20"/>
        </w:rPr>
        <w:t xml:space="preserve">, </w:t>
      </w:r>
      <w:r w:rsidRPr="008906E7">
        <w:rPr>
          <w:rFonts w:ascii="Verdana" w:eastAsia="Calibri" w:hAnsi="Verdana" w:cs="Arial"/>
          <w:i/>
          <w:sz w:val="20"/>
          <w:szCs w:val="20"/>
        </w:rPr>
        <w:tab/>
      </w:r>
    </w:p>
    <w:p w14:paraId="0694DFFB" w14:textId="1D174DD3" w:rsidR="008906E7" w:rsidRPr="008906E7" w:rsidRDefault="008906E7" w:rsidP="00EB02AD">
      <w:pPr>
        <w:ind w:left="1134" w:hanging="113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písm. g) </w:t>
      </w:r>
      <w:r w:rsidRPr="008906E7">
        <w:rPr>
          <w:rFonts w:ascii="Verdana" w:eastAsia="Calibri" w:hAnsi="Verdana" w:cs="Arial"/>
          <w:i/>
          <w:sz w:val="20"/>
          <w:szCs w:val="20"/>
        </w:rPr>
        <w:tab/>
        <w:t xml:space="preserve">k vrtům pro využívání energetického potenciálu podzemních vod, z nichž se neodebírá nebo nečerpá podzemní voda, </w:t>
      </w:r>
      <w:r w:rsidRPr="008906E7">
        <w:rPr>
          <w:rFonts w:ascii="Verdana" w:eastAsia="Calibri" w:hAnsi="Verdana" w:cs="Arial"/>
          <w:i/>
          <w:sz w:val="20"/>
          <w:szCs w:val="20"/>
        </w:rPr>
        <w:tab/>
      </w:r>
    </w:p>
    <w:p w14:paraId="690149FF" w14:textId="282E8FEA" w:rsidR="008906E7" w:rsidRPr="008906E7" w:rsidRDefault="008906E7" w:rsidP="00EB02AD">
      <w:pPr>
        <w:ind w:left="1134" w:hanging="113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písm. h) </w:t>
      </w:r>
      <w:r w:rsidRPr="008906E7">
        <w:rPr>
          <w:rFonts w:ascii="Verdana" w:eastAsia="Calibri" w:hAnsi="Verdana" w:cs="Arial"/>
          <w:i/>
          <w:sz w:val="20"/>
          <w:szCs w:val="20"/>
        </w:rPr>
        <w:tab/>
        <w:t>k ukládání oxidu uhličitého do přírodních horninových struktur podle jiného právního předpisu</w:t>
      </w:r>
      <w:r w:rsidR="006B51A7" w:rsidRPr="006B51A7">
        <w:rPr>
          <w:rFonts w:ascii="Verdana" w:eastAsia="Calibri" w:hAnsi="Verdana" w:cs="Arial"/>
          <w:i/>
          <w:sz w:val="20"/>
          <w:szCs w:val="20"/>
          <w:vertAlign w:val="superscript"/>
        </w:rPr>
        <w:t>3</w:t>
      </w:r>
      <w:r w:rsidR="00E00A47">
        <w:rPr>
          <w:rFonts w:ascii="Verdana" w:eastAsia="Calibri" w:hAnsi="Verdana" w:cs="Arial"/>
          <w:i/>
          <w:sz w:val="20"/>
          <w:szCs w:val="20"/>
        </w:rPr>
        <w:t>,</w:t>
      </w:r>
      <w:r w:rsidRPr="008906E7">
        <w:rPr>
          <w:rFonts w:ascii="Verdana" w:eastAsia="Calibri" w:hAnsi="Verdana" w:cs="Arial"/>
          <w:i/>
          <w:sz w:val="20"/>
          <w:szCs w:val="20"/>
        </w:rPr>
        <w:t xml:space="preserve">  </w:t>
      </w:r>
    </w:p>
    <w:p w14:paraId="71809FD0" w14:textId="772581CE" w:rsidR="008906E7" w:rsidRPr="008906E7" w:rsidRDefault="008906E7" w:rsidP="00EB02AD">
      <w:pPr>
        <w:ind w:left="1134" w:hanging="1134"/>
        <w:rPr>
          <w:rFonts w:ascii="Verdana" w:eastAsia="Calibri" w:hAnsi="Verdana" w:cs="Arial"/>
          <w:i/>
          <w:sz w:val="20"/>
          <w:szCs w:val="20"/>
        </w:rPr>
      </w:pPr>
      <w:r w:rsidRPr="008906E7">
        <w:rPr>
          <w:rFonts w:ascii="Verdana" w:eastAsia="Calibri" w:hAnsi="Verdana" w:cs="Arial"/>
          <w:i/>
          <w:sz w:val="20"/>
          <w:szCs w:val="20"/>
        </w:rPr>
        <w:t xml:space="preserve">písm. i) </w:t>
      </w:r>
      <w:r w:rsidRPr="008906E7">
        <w:rPr>
          <w:rFonts w:ascii="Verdana" w:eastAsia="Calibri" w:hAnsi="Verdana" w:cs="Arial"/>
          <w:i/>
          <w:sz w:val="20"/>
          <w:szCs w:val="20"/>
        </w:rPr>
        <w:tab/>
        <w:t xml:space="preserve">ke geologickým pracím spojeným se zásahem do pozemku, jejichž cílem je následné využití průzkumného díla na stavbu k jímání podzemní vody nebo pro vrty pro využívání energetického potenciálu podzemních vod. </w:t>
      </w:r>
      <w:r w:rsidRPr="008906E7">
        <w:rPr>
          <w:rFonts w:ascii="Verdana" w:eastAsia="Calibri" w:hAnsi="Verdana" w:cs="Arial"/>
          <w:i/>
          <w:sz w:val="20"/>
          <w:szCs w:val="20"/>
        </w:rPr>
        <w:tab/>
      </w:r>
    </w:p>
    <w:p w14:paraId="2E387BD6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E00A47">
        <w:rPr>
          <w:rFonts w:ascii="Verdana" w:eastAsia="Calibri" w:hAnsi="Verdana" w:cs="Arial"/>
          <w:b/>
          <w:bCs/>
          <w:i/>
          <w:sz w:val="20"/>
          <w:szCs w:val="20"/>
        </w:rPr>
        <w:t>3.</w:t>
      </w:r>
      <w:r w:rsidRPr="004E04B8">
        <w:rPr>
          <w:rFonts w:ascii="Verdana" w:eastAsia="Calibri" w:hAnsi="Verdana" w:cs="Arial"/>
          <w:i/>
          <w:sz w:val="20"/>
          <w:szCs w:val="20"/>
        </w:rPr>
        <w:t xml:space="preserve"> Údaje o místu zamýšlené stavby, zařízení nebo činnosti</w:t>
      </w:r>
    </w:p>
    <w:p w14:paraId="68081197" w14:textId="697A268C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Název obce</w:t>
      </w:r>
    </w:p>
    <w:p w14:paraId="1897C79E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Název katastrálního území</w:t>
      </w:r>
    </w:p>
    <w:p w14:paraId="11D1B23F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Parcelní čísla pozemků podle katastru nemovitostí</w:t>
      </w:r>
    </w:p>
    <w:p w14:paraId="34AFD70E" w14:textId="7C68EA78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(V případě většího počtu se jejich seznam uvede v příloze žádosti</w:t>
      </w:r>
      <w:r w:rsidR="00E00A47">
        <w:rPr>
          <w:rFonts w:ascii="Verdana" w:eastAsia="Calibri" w:hAnsi="Verdana" w:cs="Arial"/>
          <w:i/>
          <w:sz w:val="20"/>
          <w:szCs w:val="20"/>
        </w:rPr>
        <w:t>.</w:t>
      </w:r>
      <w:r w:rsidRPr="004E04B8">
        <w:rPr>
          <w:rFonts w:ascii="Verdana" w:eastAsia="Calibri" w:hAnsi="Verdana" w:cs="Arial"/>
          <w:i/>
          <w:sz w:val="20"/>
          <w:szCs w:val="20"/>
        </w:rPr>
        <w:t>)</w:t>
      </w:r>
    </w:p>
    <w:p w14:paraId="58DA0874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Orientační určení polohy (souřadnice X, Y určené v souřadnicovém systému S-JTSK)</w:t>
      </w:r>
    </w:p>
    <w:p w14:paraId="1D6FE08D" w14:textId="77777777" w:rsid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4. Základní popis zamýšlené stavby, zařízení nebo činnosti a jejich účinků na okolí</w:t>
      </w:r>
    </w:p>
    <w:p w14:paraId="32092C7F" w14:textId="77777777" w:rsidR="004E04B8" w:rsidRPr="00E00A47" w:rsidRDefault="004E04B8" w:rsidP="004E04B8">
      <w:pPr>
        <w:rPr>
          <w:rFonts w:ascii="Verdana" w:eastAsia="Calibri" w:hAnsi="Verdana" w:cs="Arial"/>
          <w:b/>
          <w:bCs/>
          <w:i/>
          <w:sz w:val="20"/>
          <w:szCs w:val="20"/>
        </w:rPr>
      </w:pPr>
      <w:r w:rsidRPr="00E00A47">
        <w:rPr>
          <w:rFonts w:ascii="Verdana" w:eastAsia="Calibri" w:hAnsi="Verdana" w:cs="Arial"/>
          <w:b/>
          <w:bCs/>
          <w:i/>
          <w:sz w:val="20"/>
          <w:szCs w:val="20"/>
        </w:rPr>
        <w:t>Přílohy</w:t>
      </w:r>
    </w:p>
    <w:p w14:paraId="24FCDF40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1. Situace širších vztahů místa zamýšlené stavby, zařízení nebo činnosti a jeho okolí, schematicky zakreslená do mapového podkladu zpravidla v měřítku 1:10 000 až 1:50 000.</w:t>
      </w:r>
    </w:p>
    <w:p w14:paraId="140D6F4C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2. Kopie katastrální mapy území, jehož se souhlas týká, s popisem a zakreslením místa stavby, zařízení nebo činnosti.</w:t>
      </w:r>
    </w:p>
    <w:p w14:paraId="6273704D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3. Dokumentace zamýšlené stavby, zařízení nebo činnosti, včetně odborného posouzení jejich vlivu na odtokové poměry, pokud mohou být dotčeny.</w:t>
      </w:r>
    </w:p>
    <w:p w14:paraId="01A834EF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4. Stanovisko správce povodí k předkládanému záměru stavby, zařízení nebo činnosti, včetně ověření orientační polohy místa činnosti v souřadnicích X, Y určených v souřadnicovém systému Jednotné trigonometrické sítě katastrální s výjimkou staveb nebo činností podle § 17 odst. 1 písm. g) a i) vodního zákona pro potřeby jednotlivých osob (domácností).</w:t>
      </w:r>
    </w:p>
    <w:p w14:paraId="2D036B13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5. Vyjádření příslušného správce vodního toku k předkládanému záměru stavby, zařízení nebo činnosti, jde-li o záměr související s tímto vodním tokem.</w:t>
      </w:r>
    </w:p>
    <w:p w14:paraId="772F7EDC" w14:textId="30371BC5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lastRenderedPageBreak/>
        <w:t>6. Vyjádření osoby s odbornou způsobilostí</w:t>
      </w:r>
      <w:r w:rsidRPr="006B51A7">
        <w:rPr>
          <w:rFonts w:ascii="Verdana" w:eastAsia="Calibri" w:hAnsi="Verdana" w:cs="Arial"/>
          <w:i/>
          <w:sz w:val="20"/>
          <w:szCs w:val="20"/>
          <w:vertAlign w:val="superscript"/>
        </w:rPr>
        <w:t>5</w:t>
      </w:r>
      <w:r w:rsidR="006B51A7">
        <w:rPr>
          <w:rFonts w:ascii="Verdana" w:eastAsia="Calibri" w:hAnsi="Verdana" w:cs="Arial"/>
          <w:i/>
          <w:sz w:val="20"/>
          <w:szCs w:val="20"/>
        </w:rPr>
        <w:t>,</w:t>
      </w:r>
      <w:r w:rsidRPr="004E04B8">
        <w:rPr>
          <w:rFonts w:ascii="Verdana" w:eastAsia="Calibri" w:hAnsi="Verdana" w:cs="Arial"/>
          <w:i/>
          <w:sz w:val="20"/>
          <w:szCs w:val="20"/>
        </w:rPr>
        <w:t xml:space="preserve"> v případě udělení souhlasu podle § 17 odst. 1 písm. g) vodního zákona, pokud vodoprávní úřad předložení tohoto vyjádření žadateli uložil; které obsahuje:</w:t>
      </w:r>
    </w:p>
    <w:p w14:paraId="6FF240CA" w14:textId="7F0435C8" w:rsidR="004E04B8" w:rsidRPr="004E04B8" w:rsidRDefault="004E04B8" w:rsidP="00E00A47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a) základní údaje, včetně identifikace zadavatele a zpracovatele vyjádření, popřípadě zpracovatele příslušné projektové dokumentace,</w:t>
      </w:r>
    </w:p>
    <w:p w14:paraId="3BAC7F71" w14:textId="77777777" w:rsidR="004E04B8" w:rsidRPr="004E04B8" w:rsidRDefault="004E04B8" w:rsidP="00E00A47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b) popisné údaje, včetně identifikace hydrogeologického rajonu, útvaru podzemních vod, popřípadě kolektoru, ve kterém se nachází podzemní vody, jejichž energetický potenciál bude využíván,</w:t>
      </w:r>
    </w:p>
    <w:p w14:paraId="63A1E7D8" w14:textId="77777777" w:rsidR="004E04B8" w:rsidRPr="004E04B8" w:rsidRDefault="004E04B8" w:rsidP="00E00A47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c) zhodnocení hydrologických a hydrogeologických charakteristik prostředí, včetně stanovení úrovně hladiny podzemních vod, mocnosti zvodnělé vrstvy směru proudění podzemních vod, jejichž energetický potenciál bude využíván,</w:t>
      </w:r>
    </w:p>
    <w:p w14:paraId="5548227C" w14:textId="77777777" w:rsidR="004E04B8" w:rsidRPr="004E04B8" w:rsidRDefault="004E04B8" w:rsidP="00E00A47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d) zhodnocení míry rizika ovlivnění množství a jakosti zdrojů podzemních a povrchových vod nebo chráněných území vymezených zvláštními právními předpisy,</w:t>
      </w:r>
    </w:p>
    <w:p w14:paraId="4B5FC0CB" w14:textId="77777777" w:rsidR="004E04B8" w:rsidRPr="004E04B8" w:rsidRDefault="004E04B8" w:rsidP="00E00A47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e) návrh podmínek, za kterých může být souhlas k vrtům využívajících energetický potenciál podzemních vod udělen.</w:t>
      </w:r>
    </w:p>
    <w:p w14:paraId="33740C1B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7. Výčet a druh chráněných území a ochranných pásem stanovených podle zvláštních právních předpisů, pokud by mohly být činnostmi, stavbami nebo zařízeními dotčeny.</w:t>
      </w:r>
    </w:p>
    <w:p w14:paraId="060131EB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8. Plná moc žadatele pro jeho zástupce s uvedením rozsahu úkonů.</w:t>
      </w:r>
    </w:p>
    <w:p w14:paraId="76E4AA22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 xml:space="preserve">9. Projekt geologických prací podle zákona o geologických pracích v případě udělení souhlasu podle § 17 odst. 1 písm. i) vodního zákona, který vedle údajů uvedených v § 5 odst. 1 vyhlášky o projektování, provádění a vyhodnocování geologických prací, oznamování rizikových </w:t>
      </w:r>
      <w:proofErr w:type="spellStart"/>
      <w:r w:rsidRPr="004E04B8">
        <w:rPr>
          <w:rFonts w:ascii="Verdana" w:eastAsia="Calibri" w:hAnsi="Verdana" w:cs="Arial"/>
          <w:i/>
          <w:sz w:val="20"/>
          <w:szCs w:val="20"/>
        </w:rPr>
        <w:t>geofaktorů</w:t>
      </w:r>
      <w:proofErr w:type="spellEnd"/>
      <w:r w:rsidRPr="004E04B8">
        <w:rPr>
          <w:rFonts w:ascii="Verdana" w:eastAsia="Calibri" w:hAnsi="Verdana" w:cs="Arial"/>
          <w:i/>
          <w:sz w:val="20"/>
          <w:szCs w:val="20"/>
        </w:rPr>
        <w:t xml:space="preserve"> a o postupu při výpočtu zásob výhradních ložisek obsahuje i popis předpokládaných účinků projektovaných geologických prací na okolí. Pro tento účel musí projekt obsahovat:</w:t>
      </w:r>
    </w:p>
    <w:p w14:paraId="3D5FC92C" w14:textId="77777777" w:rsidR="004E04B8" w:rsidRPr="004E04B8" w:rsidRDefault="004E04B8" w:rsidP="003B0998">
      <w:pPr>
        <w:ind w:left="426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a) identifikaci hydrogeologického rajonu, útvaru podzemních vod a kolektorů, včetně identifikace a popisu kolektoru, ze kterého bude podzemní voda využívána,</w:t>
      </w:r>
    </w:p>
    <w:p w14:paraId="1EB56957" w14:textId="77777777" w:rsidR="004E04B8" w:rsidRPr="004E04B8" w:rsidRDefault="004E04B8" w:rsidP="003B0998">
      <w:pPr>
        <w:ind w:left="426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b) popis hydrologických a hydrogeologických charakteristik prostředí, včetně předpokládané úrovně hladiny podzemní vody, mocnosti zvodnělé vrstvy a směru proudění podzemní vody v kolektoru, jehož voda nebo energetický potenciál mají být potencionálně využívány,</w:t>
      </w:r>
    </w:p>
    <w:p w14:paraId="3096E59B" w14:textId="77777777" w:rsidR="004E04B8" w:rsidRPr="004E04B8" w:rsidRDefault="004E04B8" w:rsidP="003B0998">
      <w:pPr>
        <w:ind w:left="426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c) zhodnocení míry rizika ovlivnění množství a jakosti zdrojů podzemních a povrchových vod v dosahu možného vlivu projektovaných geologických prací,</w:t>
      </w:r>
    </w:p>
    <w:p w14:paraId="27F32B39" w14:textId="77777777" w:rsidR="004E04B8" w:rsidRPr="004E04B8" w:rsidRDefault="004E04B8" w:rsidP="003B0998">
      <w:pPr>
        <w:ind w:left="426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d) zjednodušenou dokumentaci jímacích objektů podzemní vody nebo jiných obdobných objektů nebo výskytů podzemní vody, zejména studny, zářezy, prameny, mokřady, suchozemské ekosystémy vázané na podzemní vodu nacházející se v dosahu možného vlivu projektovaných geologických prací obsahující zejména údaje o typu objektu nebo výskytu, umístění, hloubce, rozsahu, využívaném kolektoru, stavu hladiny podzemní vody, účelu a způsobu využívání,</w:t>
      </w:r>
    </w:p>
    <w:p w14:paraId="36CE0139" w14:textId="77777777" w:rsidR="004E04B8" w:rsidRPr="004E04B8" w:rsidRDefault="004E04B8" w:rsidP="003B0998">
      <w:pPr>
        <w:ind w:left="426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e) návrh opatření směřujících k eliminaci vlivu projektovaných geologických prací na místní vodní režim,</w:t>
      </w:r>
    </w:p>
    <w:p w14:paraId="1811C78B" w14:textId="77777777" w:rsidR="004E04B8" w:rsidRPr="004E04B8" w:rsidRDefault="004E04B8" w:rsidP="003B0998">
      <w:pPr>
        <w:ind w:left="426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f) návrh likvidace průzkumného díla a uvedení pozemku do předchozího stavu v případě, že následné využití díla nebude možné.</w:t>
      </w:r>
    </w:p>
    <w:p w14:paraId="3343E893" w14:textId="77777777" w:rsidR="006B51A7" w:rsidRDefault="006B51A7" w:rsidP="004E04B8">
      <w:pPr>
        <w:rPr>
          <w:rFonts w:ascii="Verdana" w:eastAsia="Calibri" w:hAnsi="Verdana" w:cs="Arial"/>
          <w:i/>
          <w:sz w:val="20"/>
          <w:szCs w:val="20"/>
        </w:rPr>
      </w:pPr>
    </w:p>
    <w:p w14:paraId="7D20DF2F" w14:textId="3EE6B1E8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lastRenderedPageBreak/>
        <w:t>Vysvětlivky</w:t>
      </w:r>
    </w:p>
    <w:p w14:paraId="711EF70C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1) CZ-</w:t>
      </w:r>
      <w:proofErr w:type="gramStart"/>
      <w:r w:rsidRPr="004E04B8">
        <w:rPr>
          <w:rFonts w:ascii="Verdana" w:eastAsia="Calibri" w:hAnsi="Verdana" w:cs="Arial"/>
          <w:i/>
          <w:sz w:val="20"/>
          <w:szCs w:val="20"/>
        </w:rPr>
        <w:t>NACE - číselný</w:t>
      </w:r>
      <w:proofErr w:type="gramEnd"/>
      <w:r w:rsidRPr="004E04B8">
        <w:rPr>
          <w:rFonts w:ascii="Verdana" w:eastAsia="Calibri" w:hAnsi="Verdana" w:cs="Arial"/>
          <w:i/>
          <w:sz w:val="20"/>
          <w:szCs w:val="20"/>
        </w:rPr>
        <w:t xml:space="preserve"> kód druhu ekonomické činnosti podle Klasifikace ekonomických činností (§ 19 zákona č. 89/1995 Sb., o státní statistické službě, ve znění pozdějších předpisů), který je u právnické osoby či fyzické osoby podnikající hlavní (převažující).</w:t>
      </w:r>
    </w:p>
    <w:p w14:paraId="4BF873A1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2) Zákon č. 157/2009 Sb., o nakládání s těžebním odpadem a o změně některých zákonů, ve znění pozdějších předpisů.</w:t>
      </w:r>
    </w:p>
    <w:p w14:paraId="575525E4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3) Zákon č. 85/2012 Sb., o ukládání oxidu uhličitého do přírodních horninových struktur a o změně některých zákonů.</w:t>
      </w:r>
    </w:p>
    <w:p w14:paraId="789B755D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4) Číselný identifikátor vodního toku dle údajů v evidenci vodních toků (§ 2 vyhlášky č. 252/2013 Sb., o rozsahu údajů v evidencích stavu povrchových a podzemních vod a o způsobu zpracování, ukládání a předávání těchto údajů do informačních systémů veřejné správy)</w:t>
      </w:r>
    </w:p>
    <w:p w14:paraId="7EF2734F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 xml:space="preserve">5) Osoba s odbornou </w:t>
      </w:r>
      <w:proofErr w:type="gramStart"/>
      <w:r w:rsidRPr="004E04B8">
        <w:rPr>
          <w:rFonts w:ascii="Verdana" w:eastAsia="Calibri" w:hAnsi="Verdana" w:cs="Arial"/>
          <w:i/>
          <w:sz w:val="20"/>
          <w:szCs w:val="20"/>
        </w:rPr>
        <w:t>způsobilostí - osoba</w:t>
      </w:r>
      <w:proofErr w:type="gramEnd"/>
      <w:r w:rsidRPr="004E04B8">
        <w:rPr>
          <w:rFonts w:ascii="Verdana" w:eastAsia="Calibri" w:hAnsi="Verdana" w:cs="Arial"/>
          <w:i/>
          <w:sz w:val="20"/>
          <w:szCs w:val="20"/>
        </w:rPr>
        <w:t xml:space="preserve"> oprávněná podle zákona č. 62/1988 Sb., o geologických pracích, ve znění pozdějších předpisů.</w:t>
      </w:r>
    </w:p>
    <w:p w14:paraId="363E87B9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6) Např. zákon č. 114/1992 Sb., o ochraně přírody a krajiny, ve znění pozdějších předpisů, zákon č. 127/2005 Sb., o elektronických komunikacích a o změně některých souvisejících zákonů (zákon o elektronických komunikacích), ve znění pozdějších předpisů, zákon č. 458/2000 Sb., o podmínkách podnikání a o výkonu státní správy v energetických odvětvích a o změně některých zákonů (energetický zákon), ve znění pozdějších předpisů, zákon č. 274/2001 Sb., o vodovodech a kanalizacích pro veřejnou potřebu a o změně některých zákonů (zákon o vodovodech a kanalizacích), ve znění pozdějších předpisů.</w:t>
      </w:r>
    </w:p>
    <w:p w14:paraId="17E99EF3" w14:textId="77777777" w:rsid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7) Zákon č. 164/2001 Sb., o přírodních léčivých zdrojích, zdrojích přírodních minerálních vod, přírodních léčebných lázních a lázeňských místech a o změně některých souvisejících zákonů (lázeňský zákon), ve znění pozdějších předpisů.</w:t>
      </w:r>
    </w:p>
    <w:p w14:paraId="73131A59" w14:textId="77777777" w:rsidR="006B51A7" w:rsidRPr="004E04B8" w:rsidRDefault="006B51A7" w:rsidP="004E04B8">
      <w:pPr>
        <w:rPr>
          <w:rFonts w:ascii="Verdana" w:eastAsia="Calibri" w:hAnsi="Verdana" w:cs="Arial"/>
          <w:i/>
          <w:sz w:val="20"/>
          <w:szCs w:val="20"/>
        </w:rPr>
      </w:pPr>
    </w:p>
    <w:p w14:paraId="7883827A" w14:textId="77777777" w:rsidR="004E04B8" w:rsidRDefault="004E04B8" w:rsidP="004E04B8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6B51A7">
        <w:rPr>
          <w:rFonts w:ascii="Verdana" w:eastAsia="Calibri" w:hAnsi="Verdana" w:cs="Arial"/>
          <w:i/>
          <w:sz w:val="20"/>
          <w:szCs w:val="20"/>
          <w:u w:val="single"/>
        </w:rPr>
        <w:t>Stanovisko k umisťování a povolování staveb (§ 104 odst. 3)</w:t>
      </w:r>
    </w:p>
    <w:p w14:paraId="3C9445CB" w14:textId="77777777" w:rsidR="006B51A7" w:rsidRPr="006B51A7" w:rsidRDefault="006B51A7" w:rsidP="004E04B8">
      <w:pPr>
        <w:rPr>
          <w:rFonts w:ascii="Verdana" w:eastAsia="Calibri" w:hAnsi="Verdana" w:cs="Arial"/>
          <w:i/>
          <w:sz w:val="20"/>
          <w:szCs w:val="20"/>
          <w:u w:val="single"/>
        </w:rPr>
      </w:pPr>
    </w:p>
    <w:p w14:paraId="683176FB" w14:textId="77777777" w:rsidR="004E04B8" w:rsidRPr="004E04B8" w:rsidRDefault="004E04B8" w:rsidP="002E5FD6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i/>
          <w:sz w:val="20"/>
          <w:szCs w:val="20"/>
        </w:rPr>
      </w:pPr>
      <w:r w:rsidRPr="002E5FD6">
        <w:rPr>
          <w:rFonts w:ascii="Verdana" w:eastAsia="Calibri" w:hAnsi="Verdana" w:cs="Arial"/>
          <w:b/>
          <w:bCs/>
          <w:i/>
          <w:sz w:val="20"/>
          <w:szCs w:val="20"/>
        </w:rPr>
        <w:t>Zákon o pohřebnictví (256/2001 Sb.)</w:t>
      </w:r>
      <w:r w:rsidRPr="004E04B8">
        <w:rPr>
          <w:rFonts w:ascii="Verdana" w:eastAsia="Calibri" w:hAnsi="Verdana" w:cs="Arial"/>
          <w:i/>
          <w:sz w:val="20"/>
          <w:szCs w:val="20"/>
        </w:rPr>
        <w:t xml:space="preserve"> - žádné zvláštní náležitosti</w:t>
      </w:r>
    </w:p>
    <w:p w14:paraId="4CAE7458" w14:textId="77777777" w:rsid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Stanovisko ke zřízení veřejného pohřebiště (§ 17 odst. 2)</w:t>
      </w:r>
    </w:p>
    <w:p w14:paraId="603F371B" w14:textId="77777777" w:rsidR="006B51A7" w:rsidRPr="004E04B8" w:rsidRDefault="006B51A7" w:rsidP="004E04B8">
      <w:pPr>
        <w:rPr>
          <w:rFonts w:ascii="Verdana" w:eastAsia="Calibri" w:hAnsi="Verdana" w:cs="Arial"/>
          <w:i/>
          <w:sz w:val="20"/>
          <w:szCs w:val="20"/>
        </w:rPr>
      </w:pPr>
    </w:p>
    <w:p w14:paraId="5BB222CB" w14:textId="77777777" w:rsidR="004E04B8" w:rsidRPr="002E5FD6" w:rsidRDefault="004E04B8" w:rsidP="002E5FD6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bCs/>
          <w:i/>
          <w:sz w:val="20"/>
          <w:szCs w:val="20"/>
        </w:rPr>
      </w:pPr>
      <w:r w:rsidRPr="002E5FD6">
        <w:rPr>
          <w:rFonts w:ascii="Verdana" w:eastAsia="Calibri" w:hAnsi="Verdana" w:cs="Arial"/>
          <w:b/>
          <w:bCs/>
          <w:i/>
          <w:sz w:val="20"/>
          <w:szCs w:val="20"/>
        </w:rPr>
        <w:t>Zákon o ochraně ovzduší (201/2012 Sb.)</w:t>
      </w:r>
    </w:p>
    <w:p w14:paraId="5BEDA2E1" w14:textId="77777777" w:rsidR="004E04B8" w:rsidRPr="006B51A7" w:rsidRDefault="004E04B8" w:rsidP="004E04B8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6B51A7">
        <w:rPr>
          <w:rFonts w:ascii="Verdana" w:eastAsia="Calibri" w:hAnsi="Verdana" w:cs="Arial"/>
          <w:i/>
          <w:sz w:val="20"/>
          <w:szCs w:val="20"/>
          <w:u w:val="single"/>
        </w:rPr>
        <w:t>Závazné stanovisko k povolení záměru obsahujícího vyjmenovaný stacionární zdroj (§ 11 odst. 2 písm. b)</w:t>
      </w:r>
    </w:p>
    <w:p w14:paraId="468E8979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Zvláštní náležitosti:</w:t>
      </w:r>
    </w:p>
    <w:p w14:paraId="653CCAD6" w14:textId="77777777" w:rsidR="004E04B8" w:rsidRPr="004E04B8" w:rsidRDefault="004E04B8" w:rsidP="006B51A7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a) návrh kompenzačních opatření, je-li to relevantní - § 11 odst. 6</w:t>
      </w:r>
    </w:p>
    <w:p w14:paraId="683E5273" w14:textId="77777777" w:rsidR="004E04B8" w:rsidRPr="004E04B8" w:rsidRDefault="004E04B8" w:rsidP="006B51A7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b) odborný posudek zpracovaný autorizovanou osobou podle § 32 odst. 1 písm. d) - § 11 odst.7 (z této povinnosti jsou v ustanovení stanoveny výjimky)</w:t>
      </w:r>
    </w:p>
    <w:p w14:paraId="6A435557" w14:textId="04DFC9DD" w:rsidR="006B51A7" w:rsidRDefault="004E04B8" w:rsidP="006B51A7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lastRenderedPageBreak/>
        <w:t xml:space="preserve">c) rozptylová studie pro znečišťující látky, které mají stanoven imisní limit v bodech 1 až 3 přílohy č. 1 k tomuto zákonu, zpracovaná autorizovanou osobou podle § 32 odst. 1 </w:t>
      </w:r>
      <w:proofErr w:type="spellStart"/>
      <w:proofErr w:type="gramStart"/>
      <w:r w:rsidRPr="004E04B8">
        <w:rPr>
          <w:rFonts w:ascii="Verdana" w:eastAsia="Calibri" w:hAnsi="Verdana" w:cs="Arial"/>
          <w:i/>
          <w:sz w:val="20"/>
          <w:szCs w:val="20"/>
        </w:rPr>
        <w:t>písm.</w:t>
      </w:r>
      <w:r w:rsidR="006B51A7" w:rsidRPr="004E04B8">
        <w:rPr>
          <w:rFonts w:ascii="Verdana" w:eastAsia="Calibri" w:hAnsi="Verdana" w:cs="Arial"/>
          <w:i/>
          <w:sz w:val="20"/>
          <w:szCs w:val="20"/>
        </w:rPr>
        <w:t>e</w:t>
      </w:r>
      <w:proofErr w:type="spellEnd"/>
      <w:proofErr w:type="gramEnd"/>
      <w:r w:rsidR="006B51A7" w:rsidRPr="004E04B8">
        <w:rPr>
          <w:rFonts w:ascii="Verdana" w:eastAsia="Calibri" w:hAnsi="Verdana" w:cs="Arial"/>
          <w:i/>
          <w:sz w:val="20"/>
          <w:szCs w:val="20"/>
        </w:rPr>
        <w:t>) - § 11 odst. 8 (z této povinnosti jsou v ustanovení stanoveny výjimky)</w:t>
      </w:r>
    </w:p>
    <w:p w14:paraId="79125AC1" w14:textId="77777777" w:rsidR="004E04B8" w:rsidRPr="004E04B8" w:rsidRDefault="004E04B8" w:rsidP="006B51A7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d) odůvodněné posouzení splnění následujících podmínek: a) jsou dostupná vhodná úložiště oxidu uhličitého, b) je technicky a ekonomicky proveditelná stavba přepravního zařízení a c) je technicky a ekonomicky proveditelné dodatečné vybavení zařízením pro zachytávání oxidu uhličitého - § 11 odst. 9</w:t>
      </w:r>
    </w:p>
    <w:p w14:paraId="7F0A1CD1" w14:textId="77777777" w:rsidR="00720035" w:rsidRDefault="00720035" w:rsidP="004E04B8">
      <w:pPr>
        <w:rPr>
          <w:rFonts w:ascii="Verdana" w:eastAsia="Calibri" w:hAnsi="Verdana" w:cs="Arial"/>
          <w:i/>
          <w:sz w:val="20"/>
          <w:szCs w:val="20"/>
          <w:u w:val="single"/>
        </w:rPr>
      </w:pPr>
    </w:p>
    <w:p w14:paraId="503084B1" w14:textId="5FA60491" w:rsidR="004E04B8" w:rsidRPr="006B51A7" w:rsidRDefault="004E04B8" w:rsidP="004E04B8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6B51A7">
        <w:rPr>
          <w:rFonts w:ascii="Verdana" w:eastAsia="Calibri" w:hAnsi="Verdana" w:cs="Arial"/>
          <w:i/>
          <w:sz w:val="20"/>
          <w:szCs w:val="20"/>
          <w:u w:val="single"/>
        </w:rPr>
        <w:t>Závazné stanovisko k povolení záměru dálnice a silnice I. třídy v zastavěném území či parkoviště s kapacitou nad 500 míst (§ 11 odst. 2 písm. d)</w:t>
      </w:r>
    </w:p>
    <w:p w14:paraId="705F4766" w14:textId="77777777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Zvláštní náležitosti:</w:t>
      </w:r>
    </w:p>
    <w:p w14:paraId="124310BD" w14:textId="77777777" w:rsidR="004E04B8" w:rsidRPr="004E04B8" w:rsidRDefault="004E04B8" w:rsidP="006B51A7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a) návrh kompenzačních opatření, je-li to relevantní - § 11 odst. 6</w:t>
      </w:r>
    </w:p>
    <w:p w14:paraId="31E5DFBA" w14:textId="77777777" w:rsidR="004E04B8" w:rsidRPr="004E04B8" w:rsidRDefault="004E04B8" w:rsidP="006B51A7">
      <w:pPr>
        <w:ind w:left="284"/>
        <w:rPr>
          <w:rFonts w:ascii="Verdana" w:eastAsia="Calibri" w:hAnsi="Verdana" w:cs="Arial"/>
          <w:i/>
          <w:sz w:val="20"/>
          <w:szCs w:val="20"/>
        </w:rPr>
      </w:pPr>
      <w:r w:rsidRPr="004E04B8">
        <w:rPr>
          <w:rFonts w:ascii="Verdana" w:eastAsia="Calibri" w:hAnsi="Verdana" w:cs="Arial"/>
          <w:i/>
          <w:sz w:val="20"/>
          <w:szCs w:val="20"/>
        </w:rPr>
        <w:t>b) rozptylová studie pro znečišťující látky, které mají stanoven imisní limit v bodech 1 až 3 přílohy č. 1 k tomuto zákonu, zpracovaná autorizovanou osobou podle § 32 odst. 1 písm. e) - § 11 odst. 8</w:t>
      </w:r>
    </w:p>
    <w:p w14:paraId="5AC4BDD5" w14:textId="6372D816" w:rsidR="004E04B8" w:rsidRPr="004E04B8" w:rsidRDefault="004E04B8" w:rsidP="004E04B8">
      <w:pPr>
        <w:rPr>
          <w:rFonts w:ascii="Verdana" w:eastAsia="Calibri" w:hAnsi="Verdana" w:cs="Arial"/>
          <w:i/>
          <w:sz w:val="20"/>
          <w:szCs w:val="20"/>
        </w:rPr>
      </w:pPr>
    </w:p>
    <w:p w14:paraId="48B3775C" w14:textId="77777777" w:rsidR="004E04B8" w:rsidRPr="004E04B8" w:rsidRDefault="004E04B8" w:rsidP="002E5FD6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i/>
          <w:sz w:val="20"/>
          <w:szCs w:val="20"/>
        </w:rPr>
      </w:pPr>
      <w:r w:rsidRPr="002E5FD6">
        <w:rPr>
          <w:rFonts w:ascii="Verdana" w:eastAsia="Calibri" w:hAnsi="Verdana" w:cs="Arial"/>
          <w:b/>
          <w:bCs/>
          <w:i/>
          <w:sz w:val="20"/>
          <w:szCs w:val="20"/>
        </w:rPr>
        <w:t>Zákon o prevenci závažných havárií (224/2015 Sb.)</w:t>
      </w:r>
      <w:r w:rsidRPr="004E04B8">
        <w:rPr>
          <w:rFonts w:ascii="Verdana" w:eastAsia="Calibri" w:hAnsi="Verdana" w:cs="Arial"/>
          <w:i/>
          <w:sz w:val="20"/>
          <w:szCs w:val="20"/>
        </w:rPr>
        <w:t xml:space="preserve"> – žádné zvláštní náležitosti</w:t>
      </w:r>
    </w:p>
    <w:p w14:paraId="27F6DC3D" w14:textId="77777777" w:rsidR="004E04B8" w:rsidRPr="00720035" w:rsidRDefault="004E04B8" w:rsidP="004E04B8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720035">
        <w:rPr>
          <w:rFonts w:ascii="Verdana" w:eastAsia="Calibri" w:hAnsi="Verdana" w:cs="Arial"/>
          <w:i/>
          <w:sz w:val="20"/>
          <w:szCs w:val="20"/>
          <w:u w:val="single"/>
        </w:rPr>
        <w:t>Závazné stanovisko při povolování nového objektu (§ 49 odst.3)</w:t>
      </w:r>
    </w:p>
    <w:p w14:paraId="5783004E" w14:textId="446BE581" w:rsidR="004E04B8" w:rsidRPr="00720035" w:rsidRDefault="004E04B8" w:rsidP="004E04B8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720035">
        <w:rPr>
          <w:rFonts w:ascii="Verdana" w:eastAsia="Calibri" w:hAnsi="Verdana" w:cs="Arial"/>
          <w:i/>
          <w:sz w:val="20"/>
          <w:szCs w:val="20"/>
          <w:u w:val="single"/>
        </w:rPr>
        <w:t>Závazné stanovisko při realizaci nové stavby (mimo jednoduché stavby) v dosahu havarijních projevů stávajícího objektu (§ 49 odst. 4)</w:t>
      </w:r>
    </w:p>
    <w:p w14:paraId="56228F05" w14:textId="77777777" w:rsidR="004E04B8" w:rsidRDefault="004E04B8" w:rsidP="004E04B8">
      <w:pPr>
        <w:pStyle w:val="Odstavecseseznamem"/>
        <w:spacing w:before="480"/>
        <w:rPr>
          <w:rFonts w:ascii="Verdana" w:eastAsia="Calibri" w:hAnsi="Verdana" w:cs="Arial"/>
          <w:b/>
          <w:bCs/>
          <w:i/>
          <w:sz w:val="20"/>
          <w:szCs w:val="20"/>
        </w:rPr>
      </w:pPr>
    </w:p>
    <w:p w14:paraId="25699C83" w14:textId="77777777" w:rsidR="00720035" w:rsidRPr="004E04B8" w:rsidRDefault="00720035" w:rsidP="004E04B8">
      <w:pPr>
        <w:pStyle w:val="Odstavecseseznamem"/>
        <w:spacing w:before="480"/>
        <w:rPr>
          <w:rFonts w:ascii="Verdana" w:eastAsia="Calibri" w:hAnsi="Verdana" w:cs="Arial"/>
          <w:b/>
          <w:bCs/>
          <w:i/>
          <w:sz w:val="20"/>
          <w:szCs w:val="20"/>
        </w:rPr>
      </w:pPr>
    </w:p>
    <w:p w14:paraId="3C201093" w14:textId="6806561D" w:rsidR="008906E7" w:rsidRPr="004E04B8" w:rsidRDefault="008906E7" w:rsidP="002E5FD6">
      <w:pPr>
        <w:pStyle w:val="Odstavecseseznamem"/>
        <w:numPr>
          <w:ilvl w:val="0"/>
          <w:numId w:val="3"/>
        </w:numPr>
        <w:spacing w:before="480"/>
        <w:ind w:left="284" w:hanging="284"/>
        <w:rPr>
          <w:rFonts w:ascii="Verdana" w:eastAsia="Calibri" w:hAnsi="Verdana" w:cs="Arial"/>
          <w:b/>
          <w:bCs/>
          <w:i/>
          <w:sz w:val="20"/>
          <w:szCs w:val="20"/>
        </w:rPr>
      </w:pPr>
      <w:r w:rsidRPr="004E04B8">
        <w:rPr>
          <w:rFonts w:ascii="Verdana" w:eastAsia="Calibri" w:hAnsi="Verdana" w:cs="Arial"/>
          <w:b/>
          <w:bCs/>
          <w:i/>
          <w:sz w:val="20"/>
          <w:szCs w:val="20"/>
        </w:rPr>
        <w:t xml:space="preserve">Zákon o odpadech (541/2020 Sb.) </w:t>
      </w:r>
      <w:r w:rsidRPr="002E5FD6">
        <w:rPr>
          <w:rFonts w:ascii="Verdana" w:eastAsia="Calibri" w:hAnsi="Verdana" w:cs="Arial"/>
          <w:i/>
          <w:sz w:val="20"/>
          <w:szCs w:val="20"/>
        </w:rPr>
        <w:t>- žádné zvláštní náležitosti</w:t>
      </w:r>
      <w:r w:rsidRPr="004E04B8">
        <w:rPr>
          <w:rFonts w:ascii="Verdana" w:eastAsia="Calibri" w:hAnsi="Verdana" w:cs="Arial"/>
          <w:b/>
          <w:bCs/>
          <w:i/>
          <w:sz w:val="20"/>
          <w:szCs w:val="20"/>
        </w:rPr>
        <w:t xml:space="preserve"> </w:t>
      </w:r>
    </w:p>
    <w:p w14:paraId="3528B30A" w14:textId="77777777" w:rsidR="008906E7" w:rsidRPr="00720035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720035">
        <w:rPr>
          <w:rFonts w:ascii="Verdana" w:eastAsia="Calibri" w:hAnsi="Verdana" w:cs="Arial"/>
          <w:i/>
          <w:sz w:val="20"/>
          <w:szCs w:val="20"/>
          <w:u w:val="single"/>
        </w:rPr>
        <w:t xml:space="preserve">Stanovisko k terénním úpravám a odstranění stavby (§ 146 odst. 3 písm. </w:t>
      </w:r>
      <w:proofErr w:type="gramStart"/>
      <w:r w:rsidRPr="00720035">
        <w:rPr>
          <w:rFonts w:ascii="Verdana" w:eastAsia="Calibri" w:hAnsi="Verdana" w:cs="Arial"/>
          <w:i/>
          <w:sz w:val="20"/>
          <w:szCs w:val="20"/>
          <w:u w:val="single"/>
        </w:rPr>
        <w:t>a )</w:t>
      </w:r>
      <w:proofErr w:type="gramEnd"/>
      <w:r w:rsidRPr="00720035">
        <w:rPr>
          <w:rFonts w:ascii="Verdana" w:eastAsia="Calibri" w:hAnsi="Verdana" w:cs="Arial"/>
          <w:i/>
          <w:sz w:val="20"/>
          <w:szCs w:val="20"/>
          <w:u w:val="single"/>
        </w:rPr>
        <w:t xml:space="preserve"> </w:t>
      </w:r>
    </w:p>
    <w:p w14:paraId="75696617" w14:textId="77777777" w:rsidR="008906E7" w:rsidRPr="00720035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720035">
        <w:rPr>
          <w:rFonts w:ascii="Verdana" w:eastAsia="Calibri" w:hAnsi="Verdana" w:cs="Arial"/>
          <w:i/>
          <w:sz w:val="20"/>
          <w:szCs w:val="20"/>
          <w:u w:val="single"/>
        </w:rPr>
        <w:t xml:space="preserve">Vyjádření k nakládání s odpady ke změně dokončené stavby (§146 odst. 3 písm. b)  </w:t>
      </w:r>
    </w:p>
    <w:p w14:paraId="2F3D644D" w14:textId="677E69ED" w:rsidR="008906E7" w:rsidRPr="00720035" w:rsidRDefault="008906E7" w:rsidP="008906E7">
      <w:pPr>
        <w:rPr>
          <w:rFonts w:ascii="Verdana" w:eastAsia="Calibri" w:hAnsi="Verdana" w:cs="Arial"/>
          <w:i/>
          <w:sz w:val="20"/>
          <w:szCs w:val="20"/>
          <w:u w:val="single"/>
        </w:rPr>
      </w:pPr>
      <w:r w:rsidRPr="00720035">
        <w:rPr>
          <w:rFonts w:ascii="Verdana" w:eastAsia="Calibri" w:hAnsi="Verdana" w:cs="Arial"/>
          <w:i/>
          <w:sz w:val="20"/>
          <w:szCs w:val="20"/>
          <w:u w:val="single"/>
        </w:rPr>
        <w:t>Vyjádření ke zřízení zařízení určeného pro nakládání s odpady (§ 146 odst. 3 písm. c</w:t>
      </w:r>
      <w:proofErr w:type="gramStart"/>
      <w:r w:rsidRPr="00720035">
        <w:rPr>
          <w:rFonts w:ascii="Verdana" w:eastAsia="Calibri" w:hAnsi="Verdana" w:cs="Arial"/>
          <w:i/>
          <w:sz w:val="20"/>
          <w:szCs w:val="20"/>
          <w:u w:val="single"/>
        </w:rPr>
        <w:t>)  72</w:t>
      </w:r>
      <w:proofErr w:type="gramEnd"/>
    </w:p>
    <w:sectPr w:rsidR="008906E7" w:rsidRPr="00720035" w:rsidSect="002C451E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0761"/>
    <w:multiLevelType w:val="hybridMultilevel"/>
    <w:tmpl w:val="DD801040"/>
    <w:lvl w:ilvl="0" w:tplc="5B3808E6">
      <w:start w:val="15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118B"/>
    <w:multiLevelType w:val="hybridMultilevel"/>
    <w:tmpl w:val="8AF41D5A"/>
    <w:lvl w:ilvl="0" w:tplc="215404C6">
      <w:start w:val="15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16E03"/>
    <w:multiLevelType w:val="hybridMultilevel"/>
    <w:tmpl w:val="68F6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366433">
    <w:abstractNumId w:val="0"/>
  </w:num>
  <w:num w:numId="2" w16cid:durableId="358314365">
    <w:abstractNumId w:val="1"/>
  </w:num>
  <w:num w:numId="3" w16cid:durableId="979043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FF"/>
    <w:rsid w:val="0004263C"/>
    <w:rsid w:val="00071D8C"/>
    <w:rsid w:val="000B1723"/>
    <w:rsid w:val="000F551B"/>
    <w:rsid w:val="00143F7E"/>
    <w:rsid w:val="00174C30"/>
    <w:rsid w:val="00206C34"/>
    <w:rsid w:val="002200C6"/>
    <w:rsid w:val="002C451E"/>
    <w:rsid w:val="002E5FD6"/>
    <w:rsid w:val="003518D4"/>
    <w:rsid w:val="003B0998"/>
    <w:rsid w:val="003F6BB7"/>
    <w:rsid w:val="00437B01"/>
    <w:rsid w:val="00496371"/>
    <w:rsid w:val="004E04B8"/>
    <w:rsid w:val="004E43CC"/>
    <w:rsid w:val="005566FE"/>
    <w:rsid w:val="00572049"/>
    <w:rsid w:val="005770F7"/>
    <w:rsid w:val="00581EBD"/>
    <w:rsid w:val="006B51A7"/>
    <w:rsid w:val="00716BA1"/>
    <w:rsid w:val="00720035"/>
    <w:rsid w:val="0084290A"/>
    <w:rsid w:val="00871A6C"/>
    <w:rsid w:val="008906E7"/>
    <w:rsid w:val="00910702"/>
    <w:rsid w:val="0091530C"/>
    <w:rsid w:val="00965849"/>
    <w:rsid w:val="009C2EBD"/>
    <w:rsid w:val="009E635B"/>
    <w:rsid w:val="00AD4711"/>
    <w:rsid w:val="00B34B4C"/>
    <w:rsid w:val="00BB4F8B"/>
    <w:rsid w:val="00C2100B"/>
    <w:rsid w:val="00D002FF"/>
    <w:rsid w:val="00E00A47"/>
    <w:rsid w:val="00E05621"/>
    <w:rsid w:val="00EB02AD"/>
    <w:rsid w:val="00F8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268B"/>
  <w15:chartTrackingRefBased/>
  <w15:docId w15:val="{BA30F77D-8355-4576-A44D-4DB5473B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2FF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02FF"/>
    <w:pPr>
      <w:spacing w:line="276" w:lineRule="auto"/>
      <w:jc w:val="both"/>
      <w:outlineLvl w:val="2"/>
    </w:pPr>
    <w:rPr>
      <w:rFonts w:ascii="Verdana" w:hAnsi="Verdana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002FF"/>
    <w:rPr>
      <w:rFonts w:ascii="Verdana" w:hAnsi="Verdana"/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B172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1530C"/>
    <w:rPr>
      <w:color w:val="666666"/>
    </w:rPr>
  </w:style>
  <w:style w:type="character" w:styleId="Hypertextovodkaz">
    <w:name w:val="Hyperlink"/>
    <w:basedOn w:val="Standardnpsmoodstavce"/>
    <w:uiPriority w:val="99"/>
    <w:semiHidden/>
    <w:unhideWhenUsed/>
    <w:rsid w:val="0091070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107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4606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Chlíbek Pavel</dc:creator>
  <cp:keywords/>
  <dc:description/>
  <cp:lastModifiedBy>Chramostová Martina</cp:lastModifiedBy>
  <cp:revision>19</cp:revision>
  <dcterms:created xsi:type="dcterms:W3CDTF">2024-03-18T10:23:00Z</dcterms:created>
  <dcterms:modified xsi:type="dcterms:W3CDTF">2024-03-20T07:19:00Z</dcterms:modified>
</cp:coreProperties>
</file>